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3A0F" w14:textId="1594E736" w:rsidR="00E54A40" w:rsidRPr="003B7E21" w:rsidRDefault="003B7E21" w:rsidP="00E54A40">
      <w:pPr>
        <w:pStyle w:val="Body"/>
        <w:rPr>
          <w:b/>
          <w:lang w:val="es-ES_tradnl"/>
        </w:rPr>
      </w:pPr>
      <w:r w:rsidRPr="003B7E21">
        <w:rPr>
          <w:b/>
          <w:lang w:val="es-ES_tradnl"/>
        </w:rPr>
        <w:t>Columna del Seguro Social</w:t>
      </w:r>
    </w:p>
    <w:p w14:paraId="26BC3D80" w14:textId="583FAD49" w:rsidR="00E54A40" w:rsidRPr="00CB0557" w:rsidRDefault="003B7E21" w:rsidP="00E54A40">
      <w:pPr>
        <w:pStyle w:val="Heading1"/>
        <w:rPr>
          <w:rFonts w:cs="Times New Roman"/>
          <w:lang w:val="es-ES"/>
        </w:rPr>
      </w:pPr>
      <w:bookmarkStart w:id="0" w:name="_Hlk181708880"/>
      <w:r w:rsidRPr="00CB0557">
        <w:rPr>
          <w:rFonts w:cs="Times New Roman"/>
          <w:lang w:val="es-ES"/>
        </w:rPr>
        <w:t xml:space="preserve">ESTAMOS FACILITANDO EL HACER TRÁMITES CON NOSOTROS POR INTERNET </w:t>
      </w:r>
    </w:p>
    <w:bookmarkEnd w:id="0"/>
    <w:p w14:paraId="1E901F22" w14:textId="77777777" w:rsidR="00E54A40" w:rsidRPr="00CB0557" w:rsidRDefault="00E54A40" w:rsidP="00E54A40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A0727B5" w14:textId="77777777" w:rsidR="00E54A40" w:rsidRDefault="00E54A40" w:rsidP="00E54A40">
      <w:pPr>
        <w:pStyle w:val="NormalWeb"/>
        <w:spacing w:line="360" w:lineRule="auto"/>
        <w:rPr>
          <w:color w:val="212121"/>
          <w:spacing w:val="3"/>
        </w:rPr>
      </w:pPr>
      <w:r>
        <w:rPr>
          <w:noProof/>
        </w:rPr>
        <w:drawing>
          <wp:inline distT="0" distB="0" distL="0" distR="0" wp14:anchorId="6E98EC7E" wp14:editId="7BB59907">
            <wp:extent cx="2862072" cy="2862072"/>
            <wp:effectExtent l="0" t="0" r="0" b="0"/>
            <wp:docPr id="5" name="Picture 5" descr="Man sitting at table using personal compu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 sitting at table using personal computer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B01C1" w14:textId="7EF52A28" w:rsidR="00E54A40" w:rsidRPr="00CB0557" w:rsidRDefault="003B7E21" w:rsidP="00E54A40">
      <w:pPr>
        <w:pStyle w:val="NormalWeb"/>
        <w:spacing w:line="360" w:lineRule="auto"/>
        <w:rPr>
          <w:color w:val="212121"/>
          <w:spacing w:val="3"/>
          <w:lang w:val="es-ES"/>
        </w:rPr>
      </w:pPr>
      <w:r w:rsidRPr="003B7E21">
        <w:rPr>
          <w:color w:val="212121"/>
          <w:spacing w:val="3"/>
          <w:lang w:val="es-ES"/>
        </w:rPr>
        <w:t>Hemos escuchado sus sugerencias relacionadas a su preferencia de hacer trámites con nosotros por internet.</w:t>
      </w:r>
      <w:r w:rsidR="00E54A40" w:rsidRPr="003B7E21">
        <w:rPr>
          <w:color w:val="212121"/>
          <w:spacing w:val="3"/>
          <w:lang w:val="es-ES"/>
        </w:rPr>
        <w:t> </w:t>
      </w:r>
      <w:r w:rsidR="00332CF2" w:rsidRPr="00332CF2">
        <w:rPr>
          <w:color w:val="212121"/>
          <w:spacing w:val="3"/>
          <w:lang w:val="es-ES"/>
        </w:rPr>
        <w:t>Usted quiere la opción de enviar formas, evidencia</w:t>
      </w:r>
      <w:r w:rsidR="00332CF2">
        <w:rPr>
          <w:color w:val="212121"/>
          <w:spacing w:val="3"/>
          <w:lang w:val="es-ES"/>
        </w:rPr>
        <w:t>, y otra información electrónicamente. También quiere firmar documentos electrónicamente antes de enviarlos</w:t>
      </w:r>
      <w:r w:rsidR="00E54A40" w:rsidRPr="00CB0557">
        <w:rPr>
          <w:color w:val="212121"/>
          <w:spacing w:val="3"/>
          <w:lang w:val="es-ES"/>
        </w:rPr>
        <w:t xml:space="preserve">. </w:t>
      </w:r>
    </w:p>
    <w:p w14:paraId="32CF0907" w14:textId="13403DA5" w:rsidR="00E54A40" w:rsidRPr="00275E3F" w:rsidRDefault="00332CF2" w:rsidP="00E54A40">
      <w:pPr>
        <w:pStyle w:val="NormalWeb"/>
        <w:spacing w:line="360" w:lineRule="auto"/>
        <w:rPr>
          <w:color w:val="212121"/>
          <w:spacing w:val="3"/>
          <w:lang w:val="es-ES"/>
        </w:rPr>
      </w:pPr>
      <w:bookmarkStart w:id="1" w:name="_Hlk181709148"/>
      <w:r w:rsidRPr="00332CF2">
        <w:rPr>
          <w:color w:val="212121"/>
          <w:spacing w:val="3"/>
          <w:lang w:val="es-ES"/>
        </w:rPr>
        <w:t xml:space="preserve">Este año lanzamos </w:t>
      </w:r>
      <w:bookmarkEnd w:id="1"/>
      <w:proofErr w:type="spellStart"/>
      <w:r w:rsidR="00E54A40" w:rsidRPr="00332CF2">
        <w:rPr>
          <w:i/>
          <w:iCs/>
          <w:color w:val="212121"/>
          <w:spacing w:val="3"/>
          <w:lang w:val="es-ES"/>
        </w:rPr>
        <w:t>eSignature</w:t>
      </w:r>
      <w:proofErr w:type="spellEnd"/>
      <w:r w:rsidR="00E54A40" w:rsidRPr="00332CF2">
        <w:rPr>
          <w:i/>
          <w:iCs/>
          <w:color w:val="212121"/>
          <w:spacing w:val="3"/>
          <w:lang w:val="es-ES"/>
        </w:rPr>
        <w:t>/</w:t>
      </w:r>
      <w:proofErr w:type="spellStart"/>
      <w:r w:rsidR="00E54A40" w:rsidRPr="00332CF2">
        <w:rPr>
          <w:i/>
          <w:iCs/>
          <w:color w:val="212121"/>
          <w:spacing w:val="3"/>
          <w:lang w:val="es-ES"/>
        </w:rPr>
        <w:t>Upload</w:t>
      </w:r>
      <w:proofErr w:type="spellEnd"/>
      <w:r w:rsidR="00E54A40" w:rsidRPr="00332CF2">
        <w:rPr>
          <w:i/>
          <w:iCs/>
          <w:color w:val="212121"/>
          <w:spacing w:val="3"/>
          <w:lang w:val="es-ES"/>
        </w:rPr>
        <w:t xml:space="preserve"> </w:t>
      </w:r>
      <w:proofErr w:type="spellStart"/>
      <w:r w:rsidR="00E54A40" w:rsidRPr="00332CF2">
        <w:rPr>
          <w:i/>
          <w:iCs/>
          <w:color w:val="212121"/>
          <w:spacing w:val="3"/>
          <w:lang w:val="es-ES"/>
        </w:rPr>
        <w:t>Documents</w:t>
      </w:r>
      <w:proofErr w:type="spellEnd"/>
      <w:r w:rsidR="00E54A40" w:rsidRPr="00332CF2">
        <w:rPr>
          <w:color w:val="212121"/>
          <w:spacing w:val="3"/>
          <w:lang w:val="es-ES"/>
        </w:rPr>
        <w:t> </w:t>
      </w:r>
      <w:r w:rsidR="00E963BD">
        <w:rPr>
          <w:color w:val="212121"/>
          <w:spacing w:val="3"/>
          <w:lang w:val="es-ES"/>
        </w:rPr>
        <w:t>(</w:t>
      </w:r>
      <w:r w:rsidR="00E963BD" w:rsidRPr="00DA4C77">
        <w:rPr>
          <w:i/>
          <w:iCs/>
          <w:color w:val="212121"/>
          <w:spacing w:val="3"/>
          <w:lang w:val="es-ES"/>
        </w:rPr>
        <w:t>firma digital/subir documentos</w:t>
      </w:r>
      <w:r w:rsidR="00A4200C">
        <w:rPr>
          <w:color w:val="212121"/>
          <w:spacing w:val="3"/>
          <w:lang w:val="es-ES"/>
        </w:rPr>
        <w:t xml:space="preserve"> [algunas de estas opciones solo están </w:t>
      </w:r>
      <w:r w:rsidR="007272F7">
        <w:rPr>
          <w:color w:val="212121"/>
          <w:spacing w:val="3"/>
          <w:lang w:val="es-ES"/>
        </w:rPr>
        <w:t xml:space="preserve">disponibles </w:t>
      </w:r>
      <w:r w:rsidR="00A4200C">
        <w:rPr>
          <w:color w:val="212121"/>
          <w:spacing w:val="3"/>
          <w:lang w:val="es-ES"/>
        </w:rPr>
        <w:t>en inglés</w:t>
      </w:r>
      <w:r w:rsidR="00520DF0">
        <w:rPr>
          <w:color w:val="212121"/>
          <w:spacing w:val="3"/>
          <w:lang w:val="es-ES"/>
        </w:rPr>
        <w:t xml:space="preserve">]) </w:t>
      </w:r>
      <w:r w:rsidRPr="00332CF2">
        <w:rPr>
          <w:color w:val="212121"/>
          <w:spacing w:val="3"/>
          <w:lang w:val="es-ES"/>
        </w:rPr>
        <w:t xml:space="preserve">como una opción </w:t>
      </w:r>
      <w:r>
        <w:rPr>
          <w:color w:val="212121"/>
          <w:spacing w:val="3"/>
          <w:lang w:val="es-ES"/>
        </w:rPr>
        <w:t>para</w:t>
      </w:r>
      <w:r w:rsidRPr="00332CF2">
        <w:rPr>
          <w:color w:val="212121"/>
          <w:spacing w:val="3"/>
          <w:lang w:val="es-ES"/>
        </w:rPr>
        <w:t xml:space="preserve"> enviar documentos</w:t>
      </w:r>
      <w:r w:rsidR="00E54A40" w:rsidRPr="00332CF2">
        <w:rPr>
          <w:color w:val="212121"/>
          <w:spacing w:val="3"/>
          <w:lang w:val="es-ES"/>
        </w:rPr>
        <w:t xml:space="preserve">. </w:t>
      </w:r>
      <w:r w:rsidRPr="00332CF2">
        <w:rPr>
          <w:color w:val="212121"/>
          <w:spacing w:val="3"/>
          <w:lang w:val="es-ES"/>
        </w:rPr>
        <w:t>Esta nueva opción de servicio por internet permite a nuestros empleados</w:t>
      </w:r>
      <w:r w:rsidR="00C673D1">
        <w:rPr>
          <w:color w:val="212121"/>
          <w:spacing w:val="3"/>
          <w:lang w:val="es-ES"/>
        </w:rPr>
        <w:t xml:space="preserve"> a</w:t>
      </w:r>
      <w:r w:rsidRPr="00332CF2">
        <w:rPr>
          <w:color w:val="212121"/>
          <w:spacing w:val="3"/>
          <w:lang w:val="es-ES"/>
        </w:rPr>
        <w:t xml:space="preserve"> solicitar electrónicamente, y a nuestros clientes a enviar</w:t>
      </w:r>
      <w:r>
        <w:rPr>
          <w:color w:val="212121"/>
          <w:spacing w:val="3"/>
          <w:lang w:val="es-ES"/>
        </w:rPr>
        <w:t xml:space="preserve"> electrónicamente</w:t>
      </w:r>
      <w:r w:rsidRPr="00332CF2">
        <w:rPr>
          <w:color w:val="212121"/>
          <w:spacing w:val="3"/>
          <w:lang w:val="es-ES"/>
        </w:rPr>
        <w:t>, 50 formularios y ce</w:t>
      </w:r>
      <w:r>
        <w:rPr>
          <w:color w:val="212121"/>
          <w:spacing w:val="3"/>
          <w:lang w:val="es-ES"/>
        </w:rPr>
        <w:t xml:space="preserve">rca de 80 tipos de evidencia. </w:t>
      </w:r>
      <w:r w:rsidRPr="00275E3F">
        <w:rPr>
          <w:color w:val="212121"/>
          <w:spacing w:val="3"/>
          <w:lang w:val="es-ES"/>
        </w:rPr>
        <w:t xml:space="preserve">Esta opción elimina la necesidad de enviar por </w:t>
      </w:r>
      <w:r w:rsidR="00275E3F">
        <w:rPr>
          <w:color w:val="212121"/>
          <w:spacing w:val="3"/>
          <w:lang w:val="es-ES"/>
        </w:rPr>
        <w:t xml:space="preserve">correo </w:t>
      </w:r>
      <w:r w:rsidR="00CD2791">
        <w:rPr>
          <w:color w:val="212121"/>
          <w:spacing w:val="3"/>
          <w:lang w:val="es-ES"/>
        </w:rPr>
        <w:t>postal</w:t>
      </w:r>
      <w:r w:rsidR="00275E3F" w:rsidRPr="00275E3F">
        <w:rPr>
          <w:color w:val="212121"/>
          <w:spacing w:val="3"/>
          <w:lang w:val="es-ES"/>
        </w:rPr>
        <w:t xml:space="preserve">, fax o </w:t>
      </w:r>
      <w:r w:rsidR="00275E3F">
        <w:rPr>
          <w:color w:val="212121"/>
          <w:spacing w:val="3"/>
          <w:lang w:val="es-ES"/>
        </w:rPr>
        <w:t>entregar información en una oficina local del Seguro Social.</w:t>
      </w:r>
      <w:r w:rsidR="00E54A40" w:rsidRPr="00275E3F">
        <w:rPr>
          <w:color w:val="212121"/>
          <w:spacing w:val="3"/>
          <w:lang w:val="es-ES"/>
        </w:rPr>
        <w:t> </w:t>
      </w:r>
      <w:r w:rsidR="00275E3F" w:rsidRPr="00275E3F">
        <w:rPr>
          <w:color w:val="212121"/>
          <w:spacing w:val="3"/>
          <w:lang w:val="es-ES"/>
        </w:rPr>
        <w:t>Al agilizar el proceso de env</w:t>
      </w:r>
      <w:r w:rsidR="00275E3F">
        <w:rPr>
          <w:color w:val="212121"/>
          <w:spacing w:val="3"/>
          <w:lang w:val="es-ES"/>
        </w:rPr>
        <w:t>í</w:t>
      </w:r>
      <w:r w:rsidR="00275E3F" w:rsidRPr="00275E3F">
        <w:rPr>
          <w:color w:val="212121"/>
          <w:spacing w:val="3"/>
          <w:lang w:val="es-ES"/>
        </w:rPr>
        <w:t>o de documentos y reduciendo la correspondencia, estamos me</w:t>
      </w:r>
      <w:r w:rsidR="00275E3F">
        <w:rPr>
          <w:color w:val="212121"/>
          <w:spacing w:val="3"/>
          <w:lang w:val="es-ES"/>
        </w:rPr>
        <w:t>jorando la manera de usted hacer trámites con nosotros</w:t>
      </w:r>
      <w:r w:rsidR="00E54A40" w:rsidRPr="00275E3F">
        <w:rPr>
          <w:color w:val="212121"/>
          <w:spacing w:val="3"/>
          <w:lang w:val="es-ES"/>
        </w:rPr>
        <w:t>  </w:t>
      </w:r>
    </w:p>
    <w:p w14:paraId="4B9A290F" w14:textId="435B43E9" w:rsidR="00E54A40" w:rsidRPr="00275E3F" w:rsidRDefault="00275E3F" w:rsidP="00E54A40">
      <w:pPr>
        <w:pStyle w:val="NormalWeb"/>
        <w:spacing w:line="360" w:lineRule="auto"/>
        <w:rPr>
          <w:b/>
          <w:bCs/>
          <w:color w:val="212121"/>
          <w:spacing w:val="3"/>
          <w:lang w:val="es-ES_tradnl"/>
        </w:rPr>
      </w:pPr>
      <w:r w:rsidRPr="00275E3F">
        <w:rPr>
          <w:b/>
          <w:bCs/>
          <w:color w:val="212121"/>
          <w:spacing w:val="3"/>
          <w:lang w:val="es-ES_tradnl"/>
        </w:rPr>
        <w:t>¿Cómo funciona</w:t>
      </w:r>
      <w:r w:rsidR="00E54A40" w:rsidRPr="00275E3F">
        <w:rPr>
          <w:b/>
          <w:bCs/>
          <w:color w:val="212121"/>
          <w:spacing w:val="3"/>
          <w:lang w:val="es-ES_tradnl"/>
        </w:rPr>
        <w:t>?</w:t>
      </w:r>
    </w:p>
    <w:p w14:paraId="74260448" w14:textId="7EAEE493" w:rsidR="00E54A40" w:rsidRPr="00CB0557" w:rsidRDefault="00275E3F" w:rsidP="00E54A40">
      <w:pPr>
        <w:pStyle w:val="NormalWeb"/>
        <w:numPr>
          <w:ilvl w:val="0"/>
          <w:numId w:val="1"/>
        </w:numPr>
        <w:spacing w:line="360" w:lineRule="auto"/>
        <w:rPr>
          <w:color w:val="212121"/>
          <w:spacing w:val="3"/>
          <w:lang w:val="es-ES"/>
        </w:rPr>
      </w:pPr>
      <w:r w:rsidRPr="00275E3F">
        <w:rPr>
          <w:color w:val="212121"/>
          <w:spacing w:val="3"/>
          <w:lang w:val="es-ES"/>
        </w:rPr>
        <w:lastRenderedPageBreak/>
        <w:t>Nuestro empleado le envía al cliente un enlace solicitando los formularios y evidencia que necesitamos para procesar su solicitud.</w:t>
      </w:r>
      <w:r>
        <w:rPr>
          <w:color w:val="212121"/>
          <w:spacing w:val="3"/>
          <w:lang w:val="es-ES"/>
        </w:rPr>
        <w:t xml:space="preserve"> </w:t>
      </w:r>
    </w:p>
    <w:p w14:paraId="717F2435" w14:textId="49B5E163" w:rsidR="00E54A40" w:rsidRPr="00CB0557" w:rsidRDefault="00275E3F" w:rsidP="00E54A40">
      <w:pPr>
        <w:pStyle w:val="NormalWeb"/>
        <w:numPr>
          <w:ilvl w:val="0"/>
          <w:numId w:val="1"/>
        </w:numPr>
        <w:spacing w:line="360" w:lineRule="auto"/>
        <w:rPr>
          <w:color w:val="212121"/>
          <w:spacing w:val="3"/>
          <w:lang w:val="es-ES"/>
        </w:rPr>
      </w:pPr>
      <w:bookmarkStart w:id="2" w:name="_Hlk181710133"/>
      <w:r w:rsidRPr="0023650A">
        <w:rPr>
          <w:color w:val="212121"/>
          <w:spacing w:val="3"/>
          <w:lang w:val="es-ES_tradnl"/>
        </w:rPr>
        <w:t xml:space="preserve">El cliente </w:t>
      </w:r>
      <w:r w:rsidR="0027640A">
        <w:rPr>
          <w:color w:val="212121"/>
          <w:spacing w:val="3"/>
          <w:lang w:val="es-ES_tradnl"/>
        </w:rPr>
        <w:t xml:space="preserve">se </w:t>
      </w:r>
      <w:r w:rsidRPr="0023650A">
        <w:rPr>
          <w:color w:val="212121"/>
          <w:spacing w:val="3"/>
          <w:lang w:val="es-ES_tradnl"/>
        </w:rPr>
        <w:t xml:space="preserve">autentica ingresando o creando su cuenta personal </w:t>
      </w:r>
      <w:bookmarkEnd w:id="2"/>
      <w:proofErr w:type="spellStart"/>
      <w:r w:rsidR="00E54A40" w:rsidRPr="0023650A">
        <w:rPr>
          <w:i/>
          <w:iCs/>
          <w:spacing w:val="3"/>
          <w:lang w:val="es-ES_tradnl"/>
        </w:rPr>
        <w:t>my</w:t>
      </w:r>
      <w:proofErr w:type="spellEnd"/>
      <w:r w:rsidR="00E54A40" w:rsidRPr="0023650A">
        <w:rPr>
          <w:spacing w:val="3"/>
          <w:lang w:val="es-ES_tradnl"/>
        </w:rPr>
        <w:t> Social Security </w:t>
      </w:r>
      <w:r w:rsidRPr="0023650A">
        <w:rPr>
          <w:color w:val="212121"/>
          <w:spacing w:val="3"/>
          <w:lang w:val="es-ES_tradnl"/>
        </w:rPr>
        <w:t>en</w:t>
      </w:r>
      <w:r w:rsidR="00E54A40" w:rsidRPr="00CB0557">
        <w:rPr>
          <w:color w:val="212121"/>
          <w:spacing w:val="3"/>
          <w:lang w:val="es-ES"/>
        </w:rPr>
        <w:t xml:space="preserve"> </w:t>
      </w:r>
      <w:hyperlink r:id="rId9" w:history="1">
        <w:r w:rsidR="00E54A40" w:rsidRPr="00CB0557">
          <w:rPr>
            <w:rStyle w:val="Hyperlink"/>
            <w:rFonts w:eastAsiaTheme="majorEastAsia"/>
            <w:spacing w:val="3"/>
            <w:lang w:val="es-ES"/>
          </w:rPr>
          <w:t>www.ssa.gov/myaccount</w:t>
        </w:r>
      </w:hyperlink>
      <w:r w:rsidR="00E54A40" w:rsidRPr="00CB0557">
        <w:rPr>
          <w:color w:val="212121"/>
          <w:lang w:val="es-ES"/>
        </w:rPr>
        <w:t xml:space="preserve"> </w:t>
      </w:r>
      <w:r w:rsidR="0023650A" w:rsidRPr="00CB0557">
        <w:rPr>
          <w:color w:val="212121"/>
          <w:lang w:val="es-ES"/>
        </w:rPr>
        <w:t>(</w:t>
      </w:r>
      <w:r w:rsidR="0023650A" w:rsidRPr="0023650A">
        <w:rPr>
          <w:color w:val="212121"/>
          <w:lang w:val="es-ES_tradnl"/>
        </w:rPr>
        <w:t>solo en inglés</w:t>
      </w:r>
      <w:r w:rsidR="0023650A" w:rsidRPr="00CB0557">
        <w:rPr>
          <w:color w:val="212121"/>
          <w:lang w:val="es-ES"/>
        </w:rPr>
        <w:t xml:space="preserve">). </w:t>
      </w:r>
      <w:bookmarkStart w:id="3" w:name="_Hlk181710249"/>
      <w:r w:rsidR="0023650A" w:rsidRPr="0023650A">
        <w:rPr>
          <w:color w:val="212121"/>
          <w:lang w:val="es-ES"/>
        </w:rPr>
        <w:t xml:space="preserve">El cliente luego revisa la solicitud, llena </w:t>
      </w:r>
      <w:r w:rsidR="0023650A">
        <w:rPr>
          <w:color w:val="212121"/>
          <w:lang w:val="es-ES"/>
        </w:rPr>
        <w:t>e</w:t>
      </w:r>
      <w:r w:rsidR="0023650A" w:rsidRPr="0023650A">
        <w:rPr>
          <w:color w:val="212121"/>
          <w:lang w:val="es-ES"/>
        </w:rPr>
        <w:t>l f</w:t>
      </w:r>
      <w:r w:rsidR="0023650A">
        <w:rPr>
          <w:color w:val="212121"/>
          <w:lang w:val="es-ES"/>
        </w:rPr>
        <w:t>ormulario</w:t>
      </w:r>
      <w:r w:rsidR="0023650A" w:rsidRPr="0023650A">
        <w:rPr>
          <w:color w:val="212121"/>
          <w:lang w:val="es-ES"/>
        </w:rPr>
        <w:t>, firma electrónicamente (cuando se requiere</w:t>
      </w:r>
      <w:r w:rsidR="0023650A">
        <w:rPr>
          <w:color w:val="212121"/>
          <w:lang w:val="es-ES"/>
        </w:rPr>
        <w:t>n</w:t>
      </w:r>
      <w:r w:rsidR="0023650A" w:rsidRPr="0023650A">
        <w:rPr>
          <w:color w:val="212121"/>
          <w:lang w:val="es-ES"/>
        </w:rPr>
        <w:t xml:space="preserve"> firma</w:t>
      </w:r>
      <w:r w:rsidR="0023650A">
        <w:rPr>
          <w:color w:val="212121"/>
          <w:lang w:val="es-ES"/>
        </w:rPr>
        <w:t>s</w:t>
      </w:r>
      <w:r w:rsidR="0023650A" w:rsidRPr="0023650A">
        <w:rPr>
          <w:color w:val="212121"/>
          <w:lang w:val="es-ES"/>
        </w:rPr>
        <w:t xml:space="preserve">), y sube los formularios llenos y evidencia de respaldo a nuestro portal. </w:t>
      </w:r>
      <w:bookmarkEnd w:id="3"/>
    </w:p>
    <w:p w14:paraId="359CEE61" w14:textId="5EE9AA42" w:rsidR="00E54A40" w:rsidRPr="00CB0557" w:rsidRDefault="00E54A40" w:rsidP="00E54A40">
      <w:pPr>
        <w:pStyle w:val="NormalWeb"/>
        <w:spacing w:line="360" w:lineRule="auto"/>
        <w:rPr>
          <w:color w:val="212121"/>
          <w:spacing w:val="3"/>
          <w:lang w:val="es-ES"/>
        </w:rPr>
      </w:pPr>
      <w:r w:rsidRPr="0023650A">
        <w:rPr>
          <w:color w:val="212121"/>
          <w:spacing w:val="3"/>
          <w:lang w:val="es-ES"/>
        </w:rPr>
        <w:t>No</w:t>
      </w:r>
      <w:r w:rsidR="0023650A" w:rsidRPr="0023650A">
        <w:rPr>
          <w:color w:val="212121"/>
          <w:spacing w:val="3"/>
          <w:lang w:val="es-ES"/>
        </w:rPr>
        <w:t>ta aclaratoria</w:t>
      </w:r>
      <w:r w:rsidRPr="0023650A">
        <w:rPr>
          <w:color w:val="212121"/>
          <w:spacing w:val="3"/>
          <w:lang w:val="es-ES"/>
        </w:rPr>
        <w:t xml:space="preserve">: </w:t>
      </w:r>
      <w:r w:rsidR="0023650A" w:rsidRPr="0023650A">
        <w:rPr>
          <w:color w:val="212121"/>
          <w:spacing w:val="3"/>
          <w:lang w:val="es-ES"/>
        </w:rPr>
        <w:t xml:space="preserve">los clientes tienen 30 días para enviar la información solicitada </w:t>
      </w:r>
      <w:r w:rsidR="0023650A">
        <w:rPr>
          <w:color w:val="212121"/>
          <w:spacing w:val="3"/>
          <w:lang w:val="es-ES"/>
        </w:rPr>
        <w:t xml:space="preserve">electrónicamente </w:t>
      </w:r>
      <w:r w:rsidR="0023650A" w:rsidRPr="0023650A">
        <w:rPr>
          <w:color w:val="212121"/>
          <w:spacing w:val="3"/>
          <w:lang w:val="es-ES"/>
        </w:rPr>
        <w:t xml:space="preserve">y </w:t>
      </w:r>
      <w:r w:rsidR="0023650A">
        <w:rPr>
          <w:color w:val="212121"/>
          <w:spacing w:val="3"/>
          <w:lang w:val="es-ES"/>
        </w:rPr>
        <w:t>es posible</w:t>
      </w:r>
      <w:r w:rsidR="0023650A" w:rsidRPr="0023650A">
        <w:rPr>
          <w:color w:val="212121"/>
          <w:spacing w:val="3"/>
          <w:lang w:val="es-ES"/>
        </w:rPr>
        <w:t xml:space="preserve"> que reciban un </w:t>
      </w:r>
      <w:r w:rsidR="0023650A">
        <w:rPr>
          <w:color w:val="212121"/>
          <w:spacing w:val="3"/>
          <w:lang w:val="es-ES"/>
        </w:rPr>
        <w:t xml:space="preserve">recordatorio por </w:t>
      </w:r>
      <w:r w:rsidR="0023650A" w:rsidRPr="0023650A">
        <w:rPr>
          <w:color w:val="212121"/>
          <w:spacing w:val="3"/>
          <w:lang w:val="es-ES"/>
        </w:rPr>
        <w:t xml:space="preserve">correo </w:t>
      </w:r>
      <w:r w:rsidR="0023650A">
        <w:rPr>
          <w:color w:val="212121"/>
          <w:spacing w:val="3"/>
          <w:lang w:val="es-ES"/>
        </w:rPr>
        <w:t>electrónico.</w:t>
      </w:r>
      <w:r w:rsidRPr="0023650A">
        <w:rPr>
          <w:color w:val="212121"/>
          <w:spacing w:val="3"/>
          <w:lang w:val="es-ES"/>
        </w:rPr>
        <w:t xml:space="preserve"> </w:t>
      </w:r>
      <w:r w:rsidR="0023650A" w:rsidRPr="0023650A">
        <w:rPr>
          <w:color w:val="212121"/>
          <w:spacing w:val="3"/>
          <w:lang w:val="es-ES"/>
        </w:rPr>
        <w:t xml:space="preserve">Si la solicitud electrónica caduca, </w:t>
      </w:r>
      <w:r w:rsidR="0023650A">
        <w:rPr>
          <w:color w:val="212121"/>
          <w:spacing w:val="3"/>
          <w:lang w:val="es-ES"/>
        </w:rPr>
        <w:t>los clientes</w:t>
      </w:r>
      <w:r w:rsidR="0023650A" w:rsidRPr="0023650A">
        <w:rPr>
          <w:color w:val="212121"/>
          <w:spacing w:val="3"/>
          <w:lang w:val="es-ES"/>
        </w:rPr>
        <w:t xml:space="preserve"> pueden comunicarse con nuestra oficina para</w:t>
      </w:r>
      <w:r w:rsidR="003D321F">
        <w:rPr>
          <w:color w:val="212121"/>
          <w:spacing w:val="3"/>
          <w:lang w:val="es-ES"/>
        </w:rPr>
        <w:t xml:space="preserve"> </w:t>
      </w:r>
      <w:r w:rsidR="000A3A9C">
        <w:rPr>
          <w:color w:val="212121"/>
          <w:spacing w:val="3"/>
          <w:lang w:val="es-ES"/>
        </w:rPr>
        <w:t>pedir</w:t>
      </w:r>
      <w:r w:rsidR="003D321F">
        <w:rPr>
          <w:color w:val="212121"/>
          <w:spacing w:val="3"/>
          <w:lang w:val="es-ES"/>
        </w:rPr>
        <w:t xml:space="preserve"> una solicitud nueva </w:t>
      </w:r>
      <w:r w:rsidR="0023650A" w:rsidRPr="0023650A">
        <w:rPr>
          <w:color w:val="212121"/>
          <w:spacing w:val="3"/>
          <w:lang w:val="es-ES"/>
        </w:rPr>
        <w:t>o enviar las formas e información por co</w:t>
      </w:r>
      <w:r w:rsidR="0023650A">
        <w:rPr>
          <w:color w:val="212121"/>
          <w:spacing w:val="3"/>
          <w:lang w:val="es-ES"/>
        </w:rPr>
        <w:t>rreo postal, fax o visitando</w:t>
      </w:r>
      <w:r w:rsidR="003D321F">
        <w:rPr>
          <w:color w:val="212121"/>
          <w:spacing w:val="3"/>
          <w:lang w:val="es-ES"/>
        </w:rPr>
        <w:t xml:space="preserve"> a</w:t>
      </w:r>
      <w:r w:rsidR="0023650A">
        <w:rPr>
          <w:color w:val="212121"/>
          <w:spacing w:val="3"/>
          <w:lang w:val="es-ES"/>
        </w:rPr>
        <w:t xml:space="preserve"> una oficina. </w:t>
      </w:r>
    </w:p>
    <w:p w14:paraId="6071D315" w14:textId="12106423" w:rsidR="00E54A40" w:rsidRPr="003D321F" w:rsidRDefault="003D321F" w:rsidP="00E54A40">
      <w:pPr>
        <w:pStyle w:val="NormalWeb"/>
        <w:spacing w:line="360" w:lineRule="auto"/>
        <w:rPr>
          <w:rStyle w:val="Hyperlink"/>
          <w:rFonts w:eastAsiaTheme="majorEastAsia"/>
          <w:spacing w:val="3"/>
          <w:lang w:val="es-ES"/>
        </w:rPr>
      </w:pPr>
      <w:r w:rsidRPr="003D321F">
        <w:rPr>
          <w:color w:val="212121"/>
          <w:spacing w:val="3"/>
          <w:lang w:val="es-ES"/>
        </w:rPr>
        <w:t>Para aprender más acerca de subir docu</w:t>
      </w:r>
      <w:r>
        <w:rPr>
          <w:color w:val="212121"/>
          <w:spacing w:val="3"/>
          <w:lang w:val="es-ES"/>
        </w:rPr>
        <w:t>mentos, visite nuestra página de preguntas frecuentes por internet en</w:t>
      </w:r>
      <w:r w:rsidR="007456A0">
        <w:rPr>
          <w:color w:val="212121"/>
          <w:spacing w:val="3"/>
          <w:lang w:val="es-ES"/>
        </w:rPr>
        <w:t xml:space="preserve"> </w:t>
      </w:r>
      <w:hyperlink r:id="rId10" w:history="1">
        <w:r w:rsidR="00AA5444">
          <w:rPr>
            <w:rStyle w:val="Hyperlink"/>
            <w:lang w:val="es-ES"/>
          </w:rPr>
          <w:t>faq.ssa.gov/en-US/</w:t>
        </w:r>
        <w:proofErr w:type="spellStart"/>
        <w:r w:rsidR="00AA5444">
          <w:rPr>
            <w:rStyle w:val="Hyperlink"/>
            <w:lang w:val="es-ES"/>
          </w:rPr>
          <w:t>Topic</w:t>
        </w:r>
        <w:proofErr w:type="spellEnd"/>
        <w:r w:rsidR="00AA5444">
          <w:rPr>
            <w:rStyle w:val="Hyperlink"/>
            <w:lang w:val="es-ES"/>
          </w:rPr>
          <w:t>/?id=CAT-01360</w:t>
        </w:r>
      </w:hyperlink>
      <w:r w:rsidR="00E54A40" w:rsidRPr="003D321F">
        <w:rPr>
          <w:color w:val="212121"/>
          <w:spacing w:val="3"/>
          <w:lang w:val="es-ES"/>
        </w:rPr>
        <w:t> </w:t>
      </w:r>
      <w:r>
        <w:rPr>
          <w:color w:val="212121"/>
          <w:spacing w:val="3"/>
          <w:lang w:val="es-ES"/>
        </w:rPr>
        <w:t>(solo en inglés).</w:t>
      </w:r>
    </w:p>
    <w:p w14:paraId="09BBB04A" w14:textId="0F0FD05D" w:rsidR="00E54A40" w:rsidRPr="003D321F" w:rsidRDefault="00E54A40" w:rsidP="00E54A40">
      <w:pPr>
        <w:pStyle w:val="NormalWeb"/>
        <w:spacing w:line="360" w:lineRule="auto"/>
        <w:rPr>
          <w:color w:val="212121"/>
          <w:spacing w:val="3"/>
          <w:lang w:val="es-ES"/>
        </w:rPr>
      </w:pPr>
      <w:r w:rsidRPr="003D321F">
        <w:rPr>
          <w:color w:val="212121"/>
          <w:spacing w:val="3"/>
          <w:lang w:val="es-ES"/>
        </w:rPr>
        <w:t> </w:t>
      </w:r>
      <w:r w:rsidR="003D321F" w:rsidRPr="003D321F">
        <w:rPr>
          <w:b/>
          <w:bCs/>
          <w:color w:val="212121"/>
          <w:spacing w:val="3"/>
          <w:lang w:val="es-ES"/>
        </w:rPr>
        <w:t>Formularios por internet y la eliminación de firmas</w:t>
      </w:r>
      <w:r w:rsidR="003D321F">
        <w:rPr>
          <w:color w:val="212121"/>
          <w:spacing w:val="3"/>
          <w:lang w:val="es-ES"/>
        </w:rPr>
        <w:t xml:space="preserve"> </w:t>
      </w:r>
    </w:p>
    <w:p w14:paraId="0066AA54" w14:textId="6B2C0BC3" w:rsidR="00E54A40" w:rsidRPr="00EE46C4" w:rsidRDefault="00644168" w:rsidP="00E54A40">
      <w:pPr>
        <w:pStyle w:val="NormalWeb"/>
        <w:spacing w:line="360" w:lineRule="auto"/>
        <w:rPr>
          <w:color w:val="212121"/>
          <w:spacing w:val="3"/>
          <w:lang w:val="es-ES"/>
        </w:rPr>
      </w:pPr>
      <w:r w:rsidRPr="008474F6">
        <w:rPr>
          <w:color w:val="212121"/>
          <w:spacing w:val="3"/>
          <w:lang w:val="es-ES"/>
        </w:rPr>
        <w:t>Además de</w:t>
      </w:r>
      <w:r w:rsidR="003D321F" w:rsidRPr="008474F6">
        <w:rPr>
          <w:color w:val="212121"/>
          <w:spacing w:val="3"/>
          <w:lang w:val="es-ES"/>
        </w:rPr>
        <w:t xml:space="preserve"> la opción de </w:t>
      </w:r>
      <w:proofErr w:type="spellStart"/>
      <w:r w:rsidR="00E54A40" w:rsidRPr="008474F6">
        <w:rPr>
          <w:i/>
          <w:iCs/>
          <w:color w:val="212121"/>
          <w:spacing w:val="3"/>
          <w:lang w:val="es-ES"/>
        </w:rPr>
        <w:t>eSignature</w:t>
      </w:r>
      <w:proofErr w:type="spellEnd"/>
      <w:r w:rsidR="00E54A40" w:rsidRPr="008474F6">
        <w:rPr>
          <w:i/>
          <w:iCs/>
          <w:color w:val="212121"/>
          <w:spacing w:val="3"/>
          <w:lang w:val="es-ES"/>
        </w:rPr>
        <w:t>/</w:t>
      </w:r>
      <w:proofErr w:type="spellStart"/>
      <w:r w:rsidR="00E54A40" w:rsidRPr="008474F6">
        <w:rPr>
          <w:i/>
          <w:iCs/>
          <w:color w:val="212121"/>
          <w:spacing w:val="3"/>
          <w:lang w:val="es-ES"/>
        </w:rPr>
        <w:t>Upload</w:t>
      </w:r>
      <w:proofErr w:type="spellEnd"/>
      <w:r w:rsidR="00E54A40" w:rsidRPr="008474F6">
        <w:rPr>
          <w:i/>
          <w:iCs/>
          <w:color w:val="212121"/>
          <w:spacing w:val="3"/>
          <w:lang w:val="es-ES"/>
        </w:rPr>
        <w:t xml:space="preserve"> </w:t>
      </w:r>
      <w:proofErr w:type="spellStart"/>
      <w:r w:rsidR="00E54A40" w:rsidRPr="008474F6">
        <w:rPr>
          <w:i/>
          <w:iCs/>
          <w:color w:val="212121"/>
          <w:spacing w:val="3"/>
          <w:lang w:val="es-ES"/>
        </w:rPr>
        <w:t>Documents</w:t>
      </w:r>
      <w:proofErr w:type="spellEnd"/>
      <w:r w:rsidR="00E54A40" w:rsidRPr="008474F6">
        <w:rPr>
          <w:color w:val="212121"/>
          <w:spacing w:val="3"/>
          <w:lang w:val="es-ES"/>
        </w:rPr>
        <w:t xml:space="preserve">, </w:t>
      </w:r>
      <w:r w:rsidR="008474F6" w:rsidRPr="008474F6">
        <w:rPr>
          <w:color w:val="212121"/>
          <w:spacing w:val="3"/>
          <w:lang w:val="es-ES"/>
        </w:rPr>
        <w:t xml:space="preserve">estamos </w:t>
      </w:r>
      <w:r w:rsidR="00A14F22">
        <w:rPr>
          <w:color w:val="212121"/>
          <w:spacing w:val="3"/>
          <w:lang w:val="es-ES"/>
        </w:rPr>
        <w:t>cambiando</w:t>
      </w:r>
      <w:r w:rsidR="008474F6" w:rsidRPr="008474F6">
        <w:rPr>
          <w:color w:val="212121"/>
          <w:spacing w:val="3"/>
          <w:lang w:val="es-ES"/>
        </w:rPr>
        <w:t xml:space="preserve"> much</w:t>
      </w:r>
      <w:r w:rsidR="00626BBA">
        <w:rPr>
          <w:color w:val="212121"/>
          <w:spacing w:val="3"/>
          <w:lang w:val="es-ES"/>
        </w:rPr>
        <w:t>o</w:t>
      </w:r>
      <w:r w:rsidR="008474F6" w:rsidRPr="008474F6">
        <w:rPr>
          <w:color w:val="212121"/>
          <w:spacing w:val="3"/>
          <w:lang w:val="es-ES"/>
        </w:rPr>
        <w:t xml:space="preserve">s de </w:t>
      </w:r>
      <w:r w:rsidR="008474F6">
        <w:rPr>
          <w:color w:val="212121"/>
          <w:spacing w:val="3"/>
          <w:lang w:val="es-ES"/>
        </w:rPr>
        <w:t>nuestros formularios de uso fre</w:t>
      </w:r>
      <w:r w:rsidR="00626BBA">
        <w:rPr>
          <w:color w:val="212121"/>
          <w:spacing w:val="3"/>
          <w:lang w:val="es-ES"/>
        </w:rPr>
        <w:t>c</w:t>
      </w:r>
      <w:r w:rsidR="008474F6">
        <w:rPr>
          <w:color w:val="212121"/>
          <w:spacing w:val="3"/>
          <w:lang w:val="es-ES"/>
        </w:rPr>
        <w:t xml:space="preserve">uente </w:t>
      </w:r>
      <w:r w:rsidR="00626BBA">
        <w:rPr>
          <w:color w:val="212121"/>
          <w:spacing w:val="3"/>
          <w:lang w:val="es-ES"/>
        </w:rPr>
        <w:t>a versiones más convenientes por internet.</w:t>
      </w:r>
      <w:r w:rsidR="00E54A40" w:rsidRPr="008474F6">
        <w:rPr>
          <w:color w:val="212121"/>
          <w:spacing w:val="3"/>
          <w:lang w:val="es-ES"/>
        </w:rPr>
        <w:t xml:space="preserve"> </w:t>
      </w:r>
      <w:r w:rsidR="00265DE4" w:rsidRPr="009049E6">
        <w:rPr>
          <w:color w:val="212121"/>
          <w:spacing w:val="3"/>
          <w:lang w:val="es-ES"/>
        </w:rPr>
        <w:t>Los clientes tendrán la opción de llenar</w:t>
      </w:r>
      <w:r w:rsidR="00EE46C4">
        <w:rPr>
          <w:color w:val="212121"/>
          <w:spacing w:val="3"/>
          <w:lang w:val="es-ES"/>
        </w:rPr>
        <w:t xml:space="preserve"> por internet</w:t>
      </w:r>
      <w:r w:rsidR="00265DE4" w:rsidRPr="009049E6">
        <w:rPr>
          <w:color w:val="212121"/>
          <w:spacing w:val="3"/>
          <w:lang w:val="es-ES"/>
        </w:rPr>
        <w:t xml:space="preserve"> un formulario </w:t>
      </w:r>
      <w:r w:rsidR="00200D31">
        <w:rPr>
          <w:color w:val="212121"/>
          <w:spacing w:val="3"/>
          <w:lang w:val="es-ES"/>
        </w:rPr>
        <w:t>fácil de usar</w:t>
      </w:r>
      <w:r w:rsidR="00733B30">
        <w:rPr>
          <w:color w:val="212121"/>
          <w:spacing w:val="3"/>
          <w:lang w:val="es-ES"/>
        </w:rPr>
        <w:t>, firmarlo</w:t>
      </w:r>
      <w:r w:rsidR="005F1288">
        <w:rPr>
          <w:color w:val="212121"/>
          <w:spacing w:val="3"/>
          <w:lang w:val="es-ES"/>
        </w:rPr>
        <w:t xml:space="preserve"> y enviarlo</w:t>
      </w:r>
      <w:r w:rsidR="00733B30">
        <w:rPr>
          <w:color w:val="212121"/>
          <w:spacing w:val="3"/>
          <w:lang w:val="es-ES"/>
        </w:rPr>
        <w:t xml:space="preserve"> electrónicamente.</w:t>
      </w:r>
    </w:p>
    <w:p w14:paraId="7DA108C4" w14:textId="48D07562" w:rsidR="00E54A40" w:rsidRPr="001348A5" w:rsidRDefault="00644168" w:rsidP="00E54A40">
      <w:pPr>
        <w:pStyle w:val="NormalWeb"/>
        <w:spacing w:line="360" w:lineRule="auto"/>
        <w:rPr>
          <w:color w:val="212121"/>
          <w:spacing w:val="3"/>
          <w:lang w:val="es-ES"/>
        </w:rPr>
      </w:pPr>
      <w:r w:rsidRPr="001348A5">
        <w:rPr>
          <w:color w:val="212121"/>
          <w:spacing w:val="3"/>
          <w:lang w:val="es-ES"/>
        </w:rPr>
        <w:t xml:space="preserve">Algunos de nuestros formularios más usados </w:t>
      </w:r>
      <w:bookmarkStart w:id="4" w:name="_Hlk181711845"/>
      <w:r w:rsidR="001348A5" w:rsidRPr="001348A5">
        <w:rPr>
          <w:color w:val="212121"/>
          <w:spacing w:val="3"/>
          <w:lang w:val="es-ES"/>
        </w:rPr>
        <w:t>ahora disponibles para firmar y enviar electr</w:t>
      </w:r>
      <w:r w:rsidR="001348A5">
        <w:rPr>
          <w:color w:val="212121"/>
          <w:spacing w:val="3"/>
          <w:lang w:val="es-ES"/>
        </w:rPr>
        <w:t>ó</w:t>
      </w:r>
      <w:r w:rsidR="001348A5" w:rsidRPr="001348A5">
        <w:rPr>
          <w:color w:val="212121"/>
          <w:spacing w:val="3"/>
          <w:lang w:val="es-ES"/>
        </w:rPr>
        <w:t>nicamente incluyen</w:t>
      </w:r>
      <w:bookmarkEnd w:id="4"/>
      <w:r w:rsidR="00E54A40" w:rsidRPr="001348A5">
        <w:rPr>
          <w:color w:val="212121"/>
          <w:spacing w:val="3"/>
          <w:lang w:val="es-ES"/>
        </w:rPr>
        <w:t>:   </w:t>
      </w:r>
    </w:p>
    <w:p w14:paraId="25DA4682" w14:textId="12728ECB" w:rsidR="00E54A40" w:rsidRPr="001348A5" w:rsidRDefault="00E54A40" w:rsidP="00E54A40">
      <w:pPr>
        <w:pStyle w:val="NormalWeb"/>
        <w:numPr>
          <w:ilvl w:val="0"/>
          <w:numId w:val="2"/>
        </w:numPr>
        <w:spacing w:line="360" w:lineRule="auto"/>
        <w:rPr>
          <w:color w:val="212121"/>
          <w:spacing w:val="3"/>
          <w:lang w:val="es-ES"/>
        </w:rPr>
      </w:pPr>
      <w:r w:rsidRPr="001348A5">
        <w:rPr>
          <w:color w:val="212121"/>
          <w:spacing w:val="3"/>
          <w:lang w:val="es-ES"/>
        </w:rPr>
        <w:t>SSA-827, </w:t>
      </w:r>
      <w:r w:rsidRPr="001348A5">
        <w:rPr>
          <w:i/>
          <w:iCs/>
          <w:color w:val="212121"/>
          <w:spacing w:val="3"/>
          <w:lang w:val="es-ES"/>
        </w:rPr>
        <w:t>Autoriza</w:t>
      </w:r>
      <w:r w:rsidR="001348A5" w:rsidRPr="001348A5">
        <w:rPr>
          <w:i/>
          <w:iCs/>
          <w:color w:val="212121"/>
          <w:spacing w:val="3"/>
          <w:lang w:val="es-ES"/>
        </w:rPr>
        <w:t>c</w:t>
      </w:r>
      <w:r w:rsidRPr="001348A5">
        <w:rPr>
          <w:i/>
          <w:iCs/>
          <w:color w:val="212121"/>
          <w:spacing w:val="3"/>
          <w:lang w:val="es-ES"/>
        </w:rPr>
        <w:t>i</w:t>
      </w:r>
      <w:r w:rsidR="001348A5" w:rsidRPr="001348A5">
        <w:rPr>
          <w:i/>
          <w:iCs/>
          <w:color w:val="212121"/>
          <w:spacing w:val="3"/>
          <w:lang w:val="es-ES"/>
        </w:rPr>
        <w:t>ó</w:t>
      </w:r>
      <w:r w:rsidRPr="001348A5">
        <w:rPr>
          <w:i/>
          <w:iCs/>
          <w:color w:val="212121"/>
          <w:spacing w:val="3"/>
          <w:lang w:val="es-ES"/>
        </w:rPr>
        <w:t xml:space="preserve">n </w:t>
      </w:r>
      <w:r w:rsidR="001348A5" w:rsidRPr="001348A5">
        <w:rPr>
          <w:i/>
          <w:iCs/>
          <w:color w:val="212121"/>
          <w:spacing w:val="3"/>
          <w:lang w:val="es-ES"/>
        </w:rPr>
        <w:t>para divulg</w:t>
      </w:r>
      <w:r w:rsidR="001348A5">
        <w:rPr>
          <w:i/>
          <w:iCs/>
          <w:color w:val="212121"/>
          <w:spacing w:val="3"/>
          <w:lang w:val="es-ES"/>
        </w:rPr>
        <w:t>a</w:t>
      </w:r>
      <w:r w:rsidR="001348A5" w:rsidRPr="001348A5">
        <w:rPr>
          <w:i/>
          <w:iCs/>
          <w:color w:val="212121"/>
          <w:spacing w:val="3"/>
          <w:lang w:val="es-ES"/>
        </w:rPr>
        <w:t>r información a la A</w:t>
      </w:r>
      <w:r w:rsidR="001348A5">
        <w:rPr>
          <w:i/>
          <w:iCs/>
          <w:color w:val="212121"/>
          <w:spacing w:val="3"/>
          <w:lang w:val="es-ES"/>
        </w:rPr>
        <w:t>dministración del Seguro Social</w:t>
      </w:r>
      <w:r w:rsidRPr="001348A5">
        <w:rPr>
          <w:i/>
          <w:iCs/>
          <w:color w:val="212121"/>
          <w:spacing w:val="3"/>
          <w:lang w:val="es-ES"/>
        </w:rPr>
        <w:t>.</w:t>
      </w:r>
    </w:p>
    <w:p w14:paraId="41CFC277" w14:textId="5D0BB2B8" w:rsidR="00E54A40" w:rsidRPr="001348A5" w:rsidRDefault="00E54A40" w:rsidP="00E54A40">
      <w:pPr>
        <w:pStyle w:val="NormalWeb"/>
        <w:numPr>
          <w:ilvl w:val="0"/>
          <w:numId w:val="2"/>
        </w:numPr>
        <w:spacing w:line="360" w:lineRule="auto"/>
        <w:rPr>
          <w:color w:val="212121"/>
          <w:spacing w:val="3"/>
          <w:lang w:val="es-ES"/>
        </w:rPr>
      </w:pPr>
      <w:r w:rsidRPr="001348A5">
        <w:rPr>
          <w:color w:val="212121"/>
          <w:spacing w:val="3"/>
          <w:lang w:val="es-ES"/>
        </w:rPr>
        <w:t>SSA-820/821, </w:t>
      </w:r>
      <w:r w:rsidR="001348A5" w:rsidRPr="001348A5">
        <w:rPr>
          <w:i/>
          <w:iCs/>
          <w:color w:val="212121"/>
          <w:spacing w:val="3"/>
          <w:lang w:val="es-ES"/>
        </w:rPr>
        <w:t>Informe de actividad laboral</w:t>
      </w:r>
      <w:r w:rsidRPr="001348A5">
        <w:rPr>
          <w:color w:val="212121"/>
          <w:spacing w:val="3"/>
          <w:lang w:val="es-ES"/>
        </w:rPr>
        <w:t>.  </w:t>
      </w:r>
    </w:p>
    <w:p w14:paraId="5A6435E2" w14:textId="348BD376" w:rsidR="00E54A40" w:rsidRPr="001348A5" w:rsidRDefault="00E54A40" w:rsidP="00E54A40">
      <w:pPr>
        <w:pStyle w:val="NormalWeb"/>
        <w:numPr>
          <w:ilvl w:val="0"/>
          <w:numId w:val="2"/>
        </w:numPr>
        <w:spacing w:line="360" w:lineRule="auto"/>
        <w:rPr>
          <w:color w:val="212121"/>
          <w:spacing w:val="3"/>
          <w:lang w:val="es-ES"/>
        </w:rPr>
      </w:pPr>
      <w:r w:rsidRPr="001348A5">
        <w:rPr>
          <w:color w:val="212121"/>
          <w:spacing w:val="3"/>
          <w:lang w:val="es-ES"/>
        </w:rPr>
        <w:t>SSA-632, </w:t>
      </w:r>
      <w:r w:rsidR="001348A5" w:rsidRPr="001348A5">
        <w:rPr>
          <w:i/>
          <w:iCs/>
          <w:color w:val="212121"/>
          <w:spacing w:val="3"/>
          <w:lang w:val="es-ES"/>
        </w:rPr>
        <w:t>Solicitud para una exención de recuperación de sobre</w:t>
      </w:r>
      <w:r w:rsidR="001348A5">
        <w:rPr>
          <w:i/>
          <w:iCs/>
          <w:color w:val="212121"/>
          <w:spacing w:val="3"/>
          <w:lang w:val="es-ES"/>
        </w:rPr>
        <w:t>pago</w:t>
      </w:r>
      <w:r w:rsidRPr="001348A5">
        <w:rPr>
          <w:color w:val="212121"/>
          <w:spacing w:val="3"/>
          <w:lang w:val="es-ES"/>
        </w:rPr>
        <w:t>.  </w:t>
      </w:r>
    </w:p>
    <w:p w14:paraId="5173F318" w14:textId="4A4E3B43" w:rsidR="00E54A40" w:rsidRPr="00265DE4" w:rsidRDefault="00E54A40" w:rsidP="00E54A40">
      <w:pPr>
        <w:pStyle w:val="NormalWeb"/>
        <w:numPr>
          <w:ilvl w:val="0"/>
          <w:numId w:val="2"/>
        </w:numPr>
        <w:spacing w:line="360" w:lineRule="auto"/>
        <w:rPr>
          <w:color w:val="212121"/>
          <w:spacing w:val="3"/>
          <w:lang w:val="es-ES"/>
        </w:rPr>
      </w:pPr>
      <w:r w:rsidRPr="00265DE4">
        <w:rPr>
          <w:color w:val="212121"/>
          <w:spacing w:val="3"/>
          <w:lang w:val="es-ES"/>
        </w:rPr>
        <w:t>SSA-634, </w:t>
      </w:r>
      <w:r w:rsidR="00265DE4" w:rsidRPr="00265DE4">
        <w:rPr>
          <w:i/>
          <w:iCs/>
          <w:color w:val="212121"/>
          <w:spacing w:val="3"/>
          <w:lang w:val="es-ES"/>
        </w:rPr>
        <w:t>Solicitud de cambio en la tasa de recuperación de s</w:t>
      </w:r>
      <w:r w:rsidR="00265DE4">
        <w:rPr>
          <w:i/>
          <w:iCs/>
          <w:color w:val="212121"/>
          <w:spacing w:val="3"/>
          <w:lang w:val="es-ES"/>
        </w:rPr>
        <w:t>obrepago</w:t>
      </w:r>
      <w:r w:rsidRPr="00265DE4">
        <w:rPr>
          <w:color w:val="212121"/>
          <w:spacing w:val="3"/>
          <w:lang w:val="es-ES"/>
        </w:rPr>
        <w:t>.    </w:t>
      </w:r>
    </w:p>
    <w:p w14:paraId="6841D14F" w14:textId="69647C5F" w:rsidR="00E54A40" w:rsidRPr="00441231" w:rsidRDefault="00021B38" w:rsidP="00E54A40">
      <w:pPr>
        <w:pStyle w:val="NormalWeb"/>
        <w:spacing w:line="360" w:lineRule="auto"/>
        <w:rPr>
          <w:color w:val="212121"/>
          <w:spacing w:val="3"/>
          <w:lang w:val="es-ES_tradnl"/>
        </w:rPr>
      </w:pPr>
      <w:r w:rsidRPr="00441231">
        <w:rPr>
          <w:color w:val="212121"/>
          <w:spacing w:val="3"/>
          <w:lang w:val="es-ES_tradnl"/>
        </w:rPr>
        <w:lastRenderedPageBreak/>
        <w:t xml:space="preserve">Hemos eliminado </w:t>
      </w:r>
      <w:r w:rsidR="00A12A33" w:rsidRPr="00441231">
        <w:rPr>
          <w:color w:val="212121"/>
          <w:spacing w:val="3"/>
          <w:lang w:val="es-ES_tradnl"/>
        </w:rPr>
        <w:t xml:space="preserve">el requisito de firma para 12 de nuestros formularios más usados. Estos formularios incluyen: </w:t>
      </w:r>
      <w:r w:rsidR="00E54A40" w:rsidRPr="00441231">
        <w:rPr>
          <w:color w:val="212121"/>
          <w:spacing w:val="3"/>
          <w:lang w:val="es-ES_tradnl"/>
        </w:rPr>
        <w:t> </w:t>
      </w:r>
    </w:p>
    <w:p w14:paraId="4007ABA0" w14:textId="5B5DC8AD" w:rsidR="00E54A40" w:rsidRPr="00C105B6" w:rsidRDefault="00E54A40" w:rsidP="00E54A40">
      <w:pPr>
        <w:pStyle w:val="NormalWeb"/>
        <w:numPr>
          <w:ilvl w:val="0"/>
          <w:numId w:val="3"/>
        </w:numPr>
        <w:spacing w:line="360" w:lineRule="auto"/>
        <w:rPr>
          <w:color w:val="212121"/>
          <w:spacing w:val="3"/>
          <w:lang w:val="es-ES"/>
        </w:rPr>
      </w:pPr>
      <w:r w:rsidRPr="00C105B6">
        <w:rPr>
          <w:color w:val="212121"/>
          <w:spacing w:val="3"/>
          <w:lang w:val="es-ES"/>
        </w:rPr>
        <w:t>SSA-L4201, </w:t>
      </w:r>
      <w:r w:rsidR="005A3F6F">
        <w:rPr>
          <w:i/>
          <w:iCs/>
          <w:color w:val="212121"/>
          <w:spacing w:val="3"/>
          <w:lang w:val="es-ES"/>
        </w:rPr>
        <w:t>Petición</w:t>
      </w:r>
      <w:r w:rsidR="0095165F">
        <w:rPr>
          <w:i/>
          <w:iCs/>
          <w:color w:val="212121"/>
          <w:spacing w:val="3"/>
          <w:lang w:val="es-ES"/>
        </w:rPr>
        <w:t xml:space="preserve"> al patrono</w:t>
      </w:r>
      <w:r w:rsidR="00C105B6" w:rsidRPr="00C105B6">
        <w:rPr>
          <w:i/>
          <w:iCs/>
          <w:color w:val="212121"/>
          <w:spacing w:val="3"/>
          <w:lang w:val="es-ES"/>
        </w:rPr>
        <w:t xml:space="preserve"> de inform</w:t>
      </w:r>
      <w:r w:rsidR="00B950AC">
        <w:rPr>
          <w:i/>
          <w:iCs/>
          <w:color w:val="212121"/>
          <w:spacing w:val="3"/>
          <w:lang w:val="es-ES"/>
        </w:rPr>
        <w:t>e</w:t>
      </w:r>
      <w:r w:rsidR="00C105B6" w:rsidRPr="00C105B6">
        <w:rPr>
          <w:i/>
          <w:iCs/>
          <w:color w:val="212121"/>
          <w:spacing w:val="3"/>
          <w:lang w:val="es-ES"/>
        </w:rPr>
        <w:t xml:space="preserve"> de </w:t>
      </w:r>
      <w:r w:rsidR="00C105B6">
        <w:rPr>
          <w:i/>
          <w:iCs/>
          <w:color w:val="212121"/>
          <w:spacing w:val="3"/>
          <w:lang w:val="es-ES"/>
        </w:rPr>
        <w:t>salario</w:t>
      </w:r>
      <w:r w:rsidR="00117004">
        <w:rPr>
          <w:i/>
          <w:iCs/>
          <w:color w:val="212121"/>
          <w:spacing w:val="3"/>
          <w:lang w:val="es-ES"/>
        </w:rPr>
        <w:t xml:space="preserve"> </w:t>
      </w:r>
    </w:p>
    <w:p w14:paraId="014FF07F" w14:textId="6924F515" w:rsidR="00E54A40" w:rsidRPr="005A3F6F" w:rsidRDefault="00E54A40" w:rsidP="00E54A40">
      <w:pPr>
        <w:pStyle w:val="NormalWeb"/>
        <w:numPr>
          <w:ilvl w:val="0"/>
          <w:numId w:val="3"/>
        </w:numPr>
        <w:spacing w:line="360" w:lineRule="auto"/>
        <w:rPr>
          <w:color w:val="212121"/>
          <w:spacing w:val="3"/>
          <w:lang w:val="es-ES"/>
        </w:rPr>
      </w:pPr>
      <w:r w:rsidRPr="005A3F6F">
        <w:rPr>
          <w:color w:val="212121"/>
          <w:spacing w:val="3"/>
          <w:lang w:val="es-ES"/>
        </w:rPr>
        <w:t>SSA-789, </w:t>
      </w:r>
      <w:r w:rsidR="002A72CA" w:rsidRPr="005A3F6F">
        <w:rPr>
          <w:i/>
          <w:iCs/>
          <w:color w:val="212121"/>
          <w:spacing w:val="3"/>
          <w:lang w:val="es-ES"/>
        </w:rPr>
        <w:t>Petición de reconsideración-Cese de la incapacidad</w:t>
      </w:r>
      <w:r w:rsidRPr="005A3F6F">
        <w:rPr>
          <w:i/>
          <w:iCs/>
          <w:color w:val="212121"/>
          <w:spacing w:val="3"/>
          <w:lang w:val="es-ES"/>
        </w:rPr>
        <w:t>.</w:t>
      </w:r>
      <w:r w:rsidRPr="005A3F6F">
        <w:rPr>
          <w:color w:val="212121"/>
          <w:spacing w:val="3"/>
          <w:lang w:val="es-ES"/>
        </w:rPr>
        <w:t> </w:t>
      </w:r>
    </w:p>
    <w:p w14:paraId="72C9E3AB" w14:textId="34335A36" w:rsidR="00E54A40" w:rsidRPr="00FE41B2" w:rsidRDefault="00E54A40" w:rsidP="00E54A40">
      <w:pPr>
        <w:pStyle w:val="NormalWeb"/>
        <w:numPr>
          <w:ilvl w:val="0"/>
          <w:numId w:val="3"/>
        </w:numPr>
        <w:spacing w:line="360" w:lineRule="auto"/>
        <w:rPr>
          <w:color w:val="212121"/>
          <w:spacing w:val="3"/>
          <w:lang w:val="es-ES"/>
        </w:rPr>
      </w:pPr>
      <w:r w:rsidRPr="00FE41B2">
        <w:rPr>
          <w:color w:val="212121"/>
          <w:spacing w:val="3"/>
          <w:lang w:val="es-ES"/>
        </w:rPr>
        <w:t xml:space="preserve">SSA-787, </w:t>
      </w:r>
      <w:r w:rsidR="00D879AC" w:rsidRPr="00FE41B2">
        <w:rPr>
          <w:i/>
          <w:iCs/>
          <w:color w:val="212121"/>
          <w:spacing w:val="3"/>
          <w:lang w:val="es-ES"/>
        </w:rPr>
        <w:t>Declaración de</w:t>
      </w:r>
      <w:r w:rsidR="00FE41B2" w:rsidRPr="00FE41B2">
        <w:rPr>
          <w:i/>
          <w:iCs/>
          <w:color w:val="212121"/>
          <w:spacing w:val="3"/>
          <w:lang w:val="es-ES"/>
        </w:rPr>
        <w:t xml:space="preserve"> la capacidad del</w:t>
      </w:r>
      <w:r w:rsidR="00D879AC" w:rsidRPr="00FE41B2">
        <w:rPr>
          <w:i/>
          <w:iCs/>
          <w:color w:val="212121"/>
          <w:spacing w:val="3"/>
          <w:lang w:val="es-ES"/>
        </w:rPr>
        <w:t xml:space="preserve"> paciente</w:t>
      </w:r>
      <w:r w:rsidR="00FE41B2" w:rsidRPr="00FE41B2">
        <w:rPr>
          <w:i/>
          <w:iCs/>
          <w:color w:val="212121"/>
          <w:spacing w:val="3"/>
          <w:lang w:val="es-ES"/>
        </w:rPr>
        <w:t xml:space="preserve"> para</w:t>
      </w:r>
      <w:r w:rsidR="00FE41B2">
        <w:rPr>
          <w:i/>
          <w:iCs/>
          <w:color w:val="212121"/>
          <w:spacing w:val="3"/>
          <w:lang w:val="es-ES"/>
        </w:rPr>
        <w:t xml:space="preserve"> el manejo de beneficios</w:t>
      </w:r>
      <w:r w:rsidR="006D6EAA">
        <w:rPr>
          <w:i/>
          <w:iCs/>
          <w:color w:val="212121"/>
          <w:spacing w:val="3"/>
          <w:lang w:val="es-ES"/>
        </w:rPr>
        <w:t>.</w:t>
      </w:r>
      <w:r w:rsidR="00D879AC" w:rsidRPr="00FE41B2">
        <w:rPr>
          <w:i/>
          <w:iCs/>
          <w:color w:val="212121"/>
          <w:spacing w:val="3"/>
          <w:lang w:val="es-ES"/>
        </w:rPr>
        <w:t xml:space="preserve"> </w:t>
      </w:r>
    </w:p>
    <w:p w14:paraId="4630056B" w14:textId="45848299" w:rsidR="00E54A40" w:rsidRPr="0037286D" w:rsidRDefault="006D6EAA" w:rsidP="00E54A40">
      <w:pPr>
        <w:pStyle w:val="NormalWeb"/>
        <w:spacing w:line="360" w:lineRule="auto"/>
        <w:rPr>
          <w:b/>
          <w:color w:val="212121"/>
          <w:spacing w:val="3"/>
          <w:lang w:val="es-US"/>
        </w:rPr>
      </w:pPr>
      <w:r w:rsidRPr="007C6A56">
        <w:rPr>
          <w:color w:val="212121"/>
          <w:spacing w:val="3"/>
          <w:lang w:val="es-ES"/>
        </w:rPr>
        <w:t>Para aprender más a cerca de la eliminación d</w:t>
      </w:r>
      <w:r w:rsidR="007C6A56" w:rsidRPr="007C6A56">
        <w:rPr>
          <w:color w:val="212121"/>
          <w:spacing w:val="3"/>
          <w:lang w:val="es-ES"/>
        </w:rPr>
        <w:t>e los requisit</w:t>
      </w:r>
      <w:r w:rsidR="00EE5D3C">
        <w:rPr>
          <w:color w:val="212121"/>
          <w:spacing w:val="3"/>
          <w:lang w:val="es-ES"/>
        </w:rPr>
        <w:t>o</w:t>
      </w:r>
      <w:r w:rsidR="007C6A56" w:rsidRPr="007C6A56">
        <w:rPr>
          <w:color w:val="212121"/>
          <w:spacing w:val="3"/>
          <w:lang w:val="es-ES"/>
        </w:rPr>
        <w:t>s de firma para ciertos fo</w:t>
      </w:r>
      <w:r w:rsidR="007C6A56">
        <w:rPr>
          <w:color w:val="212121"/>
          <w:spacing w:val="3"/>
          <w:lang w:val="es-ES"/>
        </w:rPr>
        <w:t xml:space="preserve">rmularios del Seguro Social, vea nuestro video en </w:t>
      </w:r>
      <w:r w:rsidR="007C6A56" w:rsidRPr="00267519">
        <w:rPr>
          <w:color w:val="212121"/>
          <w:spacing w:val="3"/>
          <w:lang w:val="es-ES"/>
        </w:rPr>
        <w:t>YouTube</w:t>
      </w:r>
      <w:r w:rsidR="00302461">
        <w:rPr>
          <w:color w:val="212121"/>
          <w:spacing w:val="3"/>
          <w:lang w:val="es-ES"/>
        </w:rPr>
        <w:t xml:space="preserve"> </w:t>
      </w:r>
      <w:r w:rsidR="00302461" w:rsidRPr="00EE5D3C">
        <w:rPr>
          <w:i/>
          <w:iCs/>
          <w:color w:val="212121"/>
          <w:spacing w:val="3"/>
          <w:lang w:val="es-ES"/>
        </w:rPr>
        <w:t>Eliminación de Firma de los formularios de la SSA</w:t>
      </w:r>
      <w:r w:rsidR="007C6A56">
        <w:rPr>
          <w:color w:val="212121"/>
          <w:spacing w:val="3"/>
          <w:lang w:val="es-ES"/>
        </w:rPr>
        <w:t xml:space="preserve"> </w:t>
      </w:r>
      <w:r w:rsidR="00EE5D3C">
        <w:rPr>
          <w:color w:val="212121"/>
          <w:spacing w:val="3"/>
          <w:lang w:val="es-ES"/>
        </w:rPr>
        <w:t>en</w:t>
      </w:r>
      <w:r w:rsidR="00E54A40" w:rsidRPr="007C6A56">
        <w:rPr>
          <w:color w:val="212121"/>
          <w:spacing w:val="3"/>
          <w:lang w:val="es-ES"/>
        </w:rPr>
        <w:t xml:space="preserve"> </w:t>
      </w:r>
      <w:hyperlink r:id="rId11" w:history="1">
        <w:r w:rsidR="00E54A40" w:rsidRPr="007C6A56">
          <w:rPr>
            <w:rStyle w:val="Hyperlink"/>
            <w:rFonts w:eastAsiaTheme="majorEastAsia"/>
            <w:spacing w:val="3"/>
            <w:lang w:val="es-ES"/>
          </w:rPr>
          <w:t>www.youtube.com/watch?v=vmben-skPo4&amp;t=2s</w:t>
        </w:r>
      </w:hyperlink>
      <w:r w:rsidR="00EE5D3C">
        <w:rPr>
          <w:color w:val="212121"/>
          <w:spacing w:val="3"/>
          <w:lang w:val="es-ES"/>
        </w:rPr>
        <w:t xml:space="preserve"> </w:t>
      </w:r>
      <w:r w:rsidR="00EE5D3C" w:rsidRPr="0037286D">
        <w:rPr>
          <w:color w:val="212121"/>
          <w:spacing w:val="3"/>
          <w:lang w:val="es-US"/>
        </w:rPr>
        <w:t>(</w:t>
      </w:r>
      <w:r w:rsidR="00EE5D3C" w:rsidRPr="00BC63F2">
        <w:rPr>
          <w:color w:val="212121"/>
          <w:spacing w:val="3"/>
          <w:lang w:val="es-ES_tradnl"/>
        </w:rPr>
        <w:t>solo en inglés)</w:t>
      </w:r>
      <w:r w:rsidR="00267519">
        <w:rPr>
          <w:color w:val="212121"/>
          <w:spacing w:val="3"/>
          <w:lang w:val="es-ES_tradnl"/>
        </w:rPr>
        <w:t>.</w:t>
      </w:r>
    </w:p>
    <w:p w14:paraId="3B4CA746" w14:textId="46113C6D" w:rsidR="00E54A40" w:rsidRPr="00773684" w:rsidRDefault="0006733A" w:rsidP="00E54A40">
      <w:pPr>
        <w:pStyle w:val="NormalWeb"/>
        <w:shd w:val="clear" w:color="auto" w:fill="FFFFFF"/>
        <w:spacing w:line="360" w:lineRule="auto"/>
        <w:rPr>
          <w:color w:val="212121"/>
          <w:spacing w:val="3"/>
        </w:rPr>
      </w:pPr>
      <w:r w:rsidRPr="00724849">
        <w:rPr>
          <w:color w:val="212121"/>
          <w:spacing w:val="3"/>
          <w:lang w:val="es-ES"/>
        </w:rPr>
        <w:t xml:space="preserve">Ya sea que haga trámites con nosotros por internet, por teléfono o en persona, estamos </w:t>
      </w:r>
      <w:r w:rsidR="00724849" w:rsidRPr="00724849">
        <w:rPr>
          <w:color w:val="212121"/>
          <w:spacing w:val="3"/>
          <w:lang w:val="es-ES"/>
        </w:rPr>
        <w:t>comprometidos a facilitar</w:t>
      </w:r>
      <w:r w:rsidR="00724849">
        <w:rPr>
          <w:color w:val="212121"/>
          <w:spacing w:val="3"/>
          <w:lang w:val="es-ES"/>
        </w:rPr>
        <w:t>le</w:t>
      </w:r>
      <w:r w:rsidR="00724849" w:rsidRPr="00724849">
        <w:rPr>
          <w:color w:val="212121"/>
          <w:spacing w:val="3"/>
          <w:lang w:val="es-ES"/>
        </w:rPr>
        <w:t xml:space="preserve"> proceso.</w:t>
      </w:r>
      <w:bookmarkStart w:id="5" w:name="_Hlk178943464"/>
      <w:r w:rsidR="00E54A40" w:rsidRPr="00724849">
        <w:rPr>
          <w:color w:val="212121"/>
          <w:spacing w:val="3"/>
          <w:lang w:val="es-ES"/>
        </w:rPr>
        <w:t xml:space="preserve"> </w:t>
      </w:r>
      <w:bookmarkEnd w:id="5"/>
      <w:r w:rsidR="00544910" w:rsidRPr="00544910">
        <w:rPr>
          <w:color w:val="212121"/>
          <w:spacing w:val="3"/>
          <w:lang w:val="es-ES"/>
        </w:rPr>
        <w:t>Continuamos explorando más oportunidades para hacer trámites con nosot</w:t>
      </w:r>
      <w:r w:rsidR="00544910">
        <w:rPr>
          <w:color w:val="212121"/>
          <w:spacing w:val="3"/>
          <w:lang w:val="es-ES"/>
        </w:rPr>
        <w:t>ros</w:t>
      </w:r>
      <w:r w:rsidR="00BC63F2">
        <w:rPr>
          <w:color w:val="212121"/>
          <w:spacing w:val="3"/>
          <w:lang w:val="es-ES"/>
        </w:rPr>
        <w:t xml:space="preserve"> más fáciles.</w:t>
      </w:r>
      <w:r w:rsidR="00E54A40" w:rsidRPr="00BC63F2">
        <w:rPr>
          <w:color w:val="212121"/>
          <w:spacing w:val="3"/>
          <w:lang w:val="es-ES"/>
        </w:rPr>
        <w:t xml:space="preserve"> </w:t>
      </w:r>
      <w:r w:rsidR="00E54A40" w:rsidRPr="00BC63F2">
        <w:rPr>
          <w:color w:val="212121"/>
          <w:spacing w:val="3"/>
          <w:lang w:val="es-ES_tradnl"/>
        </w:rPr>
        <w:t>P</w:t>
      </w:r>
      <w:r w:rsidR="00BC63F2" w:rsidRPr="00BC63F2">
        <w:rPr>
          <w:color w:val="212121"/>
          <w:spacing w:val="3"/>
          <w:lang w:val="es-ES_tradnl"/>
        </w:rPr>
        <w:t>or favor, comparta esta información con otros.</w:t>
      </w:r>
      <w:r w:rsidR="00BC63F2">
        <w:rPr>
          <w:color w:val="212121"/>
          <w:spacing w:val="3"/>
        </w:rPr>
        <w:t xml:space="preserve"> </w:t>
      </w:r>
    </w:p>
    <w:p w14:paraId="06B9F443" w14:textId="77777777" w:rsidR="00E54A40" w:rsidRPr="00773684" w:rsidRDefault="00E54A40" w:rsidP="00E54A40">
      <w:pPr>
        <w:pStyle w:val="byline"/>
      </w:pPr>
    </w:p>
    <w:p w14:paraId="26DC5AED" w14:textId="77777777" w:rsidR="00E54A40" w:rsidRPr="00773684" w:rsidRDefault="00E54A40" w:rsidP="00E54A40">
      <w:pPr>
        <w:pStyle w:val="Body"/>
        <w:spacing w:before="100" w:beforeAutospacing="1" w:after="100" w:afterAutospacing="1"/>
        <w:jc w:val="center"/>
      </w:pPr>
      <w:r w:rsidRPr="00773684">
        <w:t># # #</w:t>
      </w:r>
    </w:p>
    <w:p w14:paraId="31A57A6D" w14:textId="79F97D1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83A7B"/>
    <w:multiLevelType w:val="multilevel"/>
    <w:tmpl w:val="9720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A47503"/>
    <w:multiLevelType w:val="multilevel"/>
    <w:tmpl w:val="6924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8F53A5"/>
    <w:multiLevelType w:val="multilevel"/>
    <w:tmpl w:val="4ADC3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3817245">
    <w:abstractNumId w:val="2"/>
  </w:num>
  <w:num w:numId="2" w16cid:durableId="1164858367">
    <w:abstractNumId w:val="1"/>
  </w:num>
  <w:num w:numId="3" w16cid:durableId="134454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40"/>
    <w:rsid w:val="00021B38"/>
    <w:rsid w:val="0006733A"/>
    <w:rsid w:val="00082BE6"/>
    <w:rsid w:val="000A3A9C"/>
    <w:rsid w:val="0010128B"/>
    <w:rsid w:val="00117004"/>
    <w:rsid w:val="001348A5"/>
    <w:rsid w:val="001E7EA1"/>
    <w:rsid w:val="00200D31"/>
    <w:rsid w:val="00206F2A"/>
    <w:rsid w:val="0023650A"/>
    <w:rsid w:val="00265DE4"/>
    <w:rsid w:val="00267519"/>
    <w:rsid w:val="00275E3F"/>
    <w:rsid w:val="0027640A"/>
    <w:rsid w:val="002A72CA"/>
    <w:rsid w:val="00300C0B"/>
    <w:rsid w:val="00302461"/>
    <w:rsid w:val="00322DD1"/>
    <w:rsid w:val="00332CF2"/>
    <w:rsid w:val="00333BC9"/>
    <w:rsid w:val="0037286D"/>
    <w:rsid w:val="003B7E21"/>
    <w:rsid w:val="003D321F"/>
    <w:rsid w:val="00440C6B"/>
    <w:rsid w:val="00441231"/>
    <w:rsid w:val="00484EEE"/>
    <w:rsid w:val="00520DF0"/>
    <w:rsid w:val="00544910"/>
    <w:rsid w:val="005970E8"/>
    <w:rsid w:val="005A3F6F"/>
    <w:rsid w:val="005F1288"/>
    <w:rsid w:val="00626BBA"/>
    <w:rsid w:val="00644168"/>
    <w:rsid w:val="006B7232"/>
    <w:rsid w:val="006D6EAA"/>
    <w:rsid w:val="00724849"/>
    <w:rsid w:val="007272F7"/>
    <w:rsid w:val="00733B30"/>
    <w:rsid w:val="007456A0"/>
    <w:rsid w:val="007C6A56"/>
    <w:rsid w:val="0082458E"/>
    <w:rsid w:val="008474F6"/>
    <w:rsid w:val="008831B1"/>
    <w:rsid w:val="008A2F32"/>
    <w:rsid w:val="009049E6"/>
    <w:rsid w:val="0095165F"/>
    <w:rsid w:val="009F024E"/>
    <w:rsid w:val="00A12A33"/>
    <w:rsid w:val="00A14F22"/>
    <w:rsid w:val="00A26860"/>
    <w:rsid w:val="00A36794"/>
    <w:rsid w:val="00A4200C"/>
    <w:rsid w:val="00AA5444"/>
    <w:rsid w:val="00AB0C46"/>
    <w:rsid w:val="00B950AC"/>
    <w:rsid w:val="00BC63F2"/>
    <w:rsid w:val="00C105B6"/>
    <w:rsid w:val="00C673D1"/>
    <w:rsid w:val="00CB0557"/>
    <w:rsid w:val="00CD2791"/>
    <w:rsid w:val="00D6116C"/>
    <w:rsid w:val="00D879AC"/>
    <w:rsid w:val="00DA4C77"/>
    <w:rsid w:val="00DB29E0"/>
    <w:rsid w:val="00E1351C"/>
    <w:rsid w:val="00E54A40"/>
    <w:rsid w:val="00E64E1F"/>
    <w:rsid w:val="00E963BD"/>
    <w:rsid w:val="00EC0AF5"/>
    <w:rsid w:val="00EE46C4"/>
    <w:rsid w:val="00EE5D3C"/>
    <w:rsid w:val="00EF6085"/>
    <w:rsid w:val="00F30129"/>
    <w:rsid w:val="00FB54F6"/>
    <w:rsid w:val="00FE2807"/>
    <w:rsid w:val="00FE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D0027"/>
  <w15:chartTrackingRefBased/>
  <w15:docId w15:val="{773781B3-6C8E-4D18-9172-29E7955C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40"/>
  </w:style>
  <w:style w:type="paragraph" w:styleId="Heading1">
    <w:name w:val="heading 1"/>
    <w:basedOn w:val="Normal"/>
    <w:next w:val="Normal"/>
    <w:link w:val="Heading1Char"/>
    <w:qFormat/>
    <w:rsid w:val="00E54A4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4A40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E54A40"/>
    <w:rPr>
      <w:color w:val="0000FF"/>
      <w:u w:val="single"/>
    </w:rPr>
  </w:style>
  <w:style w:type="paragraph" w:customStyle="1" w:styleId="Body">
    <w:name w:val="Body"/>
    <w:basedOn w:val="Normal"/>
    <w:qFormat/>
    <w:rsid w:val="00E54A40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byline">
    <w:name w:val="byline"/>
    <w:basedOn w:val="Normal"/>
    <w:qFormat/>
    <w:rsid w:val="00E54A40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NormalWeb">
    <w:name w:val="Normal (Web)"/>
    <w:aliases w:val="Normal (Web) Char1,Normal (Web) Char Char,Normal (Web) Char,Normal (Web) Char2,Normal (Web) Char Char1"/>
    <w:basedOn w:val="Normal"/>
    <w:link w:val="NormalWebChar3"/>
    <w:uiPriority w:val="99"/>
    <w:unhideWhenUsed/>
    <w:rsid w:val="00E5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3">
    <w:name w:val="Normal (Web) Char3"/>
    <w:aliases w:val="Normal (Web) Char1 Char,Normal (Web) Char Char Char,Normal (Web) Char Char2,Normal (Web) Char2 Char,Normal (Web) Char Char1 Char"/>
    <w:link w:val="NormalWeb"/>
    <w:uiPriority w:val="99"/>
    <w:locked/>
    <w:rsid w:val="00E54A40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365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365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65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65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5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50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D321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F60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vmben-skPo4&amp;t=2s" TargetMode="External"/><Relationship Id="rId5" Type="http://schemas.openxmlformats.org/officeDocument/2006/relationships/styles" Target="styles.xml"/><Relationship Id="rId10" Type="http://schemas.openxmlformats.org/officeDocument/2006/relationships/hyperlink" Target="https://faq.ssa.gov/en-US/Topic/?id=CAT-0136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sa.gov/myaccou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01f2345b523dca966c1f0754590bdf7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881173b7ab251e30c8a4252c29396064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0480E0-F7CE-48B9-8017-067539D77407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6863c268-474e-4220-898d-ee0d5aa90c7f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2f4bf7d-6ab4-4c6d-93f0-fe5d3c754b2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35817A0-3175-4016-896A-BD9106E42E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1DCEE-F73E-40CE-A77C-913216535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Colom-Cordero, Betsy</cp:lastModifiedBy>
  <cp:revision>2</cp:revision>
  <dcterms:created xsi:type="dcterms:W3CDTF">2024-11-07T11:53:00Z</dcterms:created>
  <dcterms:modified xsi:type="dcterms:W3CDTF">2024-11-07T11:53:00Z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