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A4638" w14:textId="77777777" w:rsidR="00E93DD0" w:rsidRPr="00E93DD0" w:rsidRDefault="00E93DD0" w:rsidP="00E93DD0">
      <w:pPr>
        <w:pStyle w:val="Column"/>
        <w:spacing w:before="100" w:beforeAutospacing="1" w:after="100" w:afterAutospacing="1"/>
      </w:pPr>
      <w:bookmarkStart w:id="0" w:name="_GoBack"/>
      <w:bookmarkEnd w:id="0"/>
      <w:r w:rsidRPr="00E93DD0">
        <w:t>Social Security Column</w:t>
      </w:r>
    </w:p>
    <w:p w14:paraId="24A4890B" w14:textId="77777777" w:rsidR="00E93DD0" w:rsidRPr="00E93DD0" w:rsidRDefault="00E93DD0" w:rsidP="00E93DD0">
      <w:pPr>
        <w:pStyle w:val="Heading1"/>
        <w:spacing w:before="100" w:beforeAutospacing="1" w:after="100" w:afterAutospacing="1" w:line="360" w:lineRule="auto"/>
        <w:rPr>
          <w:rFonts w:cs="Times New Roman"/>
          <w:b/>
          <w:szCs w:val="24"/>
        </w:rPr>
      </w:pPr>
      <w:bookmarkStart w:id="1" w:name="_Toc158101778"/>
      <w:r w:rsidRPr="00E93DD0">
        <w:rPr>
          <w:rFonts w:cs="Times New Roman"/>
          <w:szCs w:val="24"/>
        </w:rPr>
        <w:t>HOW TO SPOT AN IMPOSTER SOCIAL MEDIA ACCOUNT</w:t>
      </w:r>
      <w:bookmarkEnd w:id="1"/>
    </w:p>
    <w:p w14:paraId="572A3566" w14:textId="77777777" w:rsidR="00E93DD0" w:rsidRPr="00E93DD0" w:rsidRDefault="00E93DD0" w:rsidP="00E93DD0">
      <w:pPr>
        <w:pStyle w:val="byline"/>
        <w:spacing w:before="100" w:beforeAutospacing="1" w:after="100" w:afterAutospacing="1"/>
      </w:pPr>
      <w:r w:rsidRPr="00E93DD0">
        <w:t>By &lt;Name&gt;</w:t>
      </w:r>
    </w:p>
    <w:p w14:paraId="094F720F" w14:textId="77777777" w:rsidR="00E93DD0" w:rsidRPr="00E93DD0" w:rsidRDefault="00E93DD0" w:rsidP="00E93DD0">
      <w:pPr>
        <w:pStyle w:val="byline"/>
        <w:spacing w:before="100" w:beforeAutospacing="1" w:after="100" w:afterAutospacing="1"/>
        <w:rPr>
          <w:bCs/>
        </w:rPr>
      </w:pPr>
      <w:r w:rsidRPr="00E93DD0">
        <w:t>Social Security &lt;Title&gt; in &lt;Place&gt;</w:t>
      </w:r>
    </w:p>
    <w:p w14:paraId="47D7616C" w14:textId="77777777" w:rsidR="00E93DD0" w:rsidRPr="00E93DD0" w:rsidRDefault="00E93DD0" w:rsidP="00E93DD0">
      <w:pPr>
        <w:spacing w:beforeAutospacing="1" w:afterAutospacing="1" w:line="360" w:lineRule="auto"/>
        <w:rPr>
          <w:rFonts w:ascii="Times New Roman" w:hAnsi="Times New Roman" w:cs="Times New Roman"/>
          <w:sz w:val="24"/>
          <w:szCs w:val="24"/>
        </w:rPr>
      </w:pPr>
      <w:r w:rsidRPr="00E93DD0">
        <w:rPr>
          <w:rFonts w:ascii="Times New Roman" w:hAnsi="Times New Roman" w:cs="Times New Roman"/>
          <w:noProof/>
          <w:sz w:val="24"/>
          <w:szCs w:val="24"/>
        </w:rPr>
        <w:drawing>
          <wp:inline distT="0" distB="0" distL="0" distR="0" wp14:anchorId="5E67E414" wp14:editId="52A5ACCE">
            <wp:extent cx="2862072" cy="2862072"/>
            <wp:effectExtent l="0" t="0" r="0" b="0"/>
            <wp:docPr id="2" name="Picture 2" descr="person checking their smartphone and computer for fr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son checking their smartphone and computer for frau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2CC13A03" w14:textId="77777777" w:rsidR="00E93DD0" w:rsidRPr="00E93DD0" w:rsidRDefault="00E93DD0" w:rsidP="00E93DD0">
      <w:pPr>
        <w:spacing w:beforeAutospacing="1" w:afterAutospacing="1" w:line="360" w:lineRule="auto"/>
        <w:rPr>
          <w:rFonts w:ascii="Times New Roman" w:hAnsi="Times New Roman" w:cs="Times New Roman"/>
          <w:sz w:val="24"/>
          <w:szCs w:val="24"/>
        </w:rPr>
      </w:pPr>
      <w:r w:rsidRPr="00E93DD0">
        <w:rPr>
          <w:rFonts w:ascii="Times New Roman" w:hAnsi="Times New Roman" w:cs="Times New Roman"/>
          <w:sz w:val="24"/>
          <w:szCs w:val="24"/>
        </w:rPr>
        <w:t xml:space="preserve">Want to learn how to spot fake Social Security social media accounts?  The tips below will help you protect yourself and your family.    </w:t>
      </w:r>
    </w:p>
    <w:p w14:paraId="0BDB4D66" w14:textId="77777777" w:rsidR="00E93DD0" w:rsidRPr="00E93DD0" w:rsidRDefault="00E93DD0" w:rsidP="00E93DD0">
      <w:pPr>
        <w:spacing w:beforeAutospacing="1" w:afterAutospacing="1" w:line="360" w:lineRule="auto"/>
        <w:rPr>
          <w:rFonts w:ascii="Times New Roman" w:hAnsi="Times New Roman" w:cs="Times New Roman"/>
          <w:b/>
          <w:bCs/>
          <w:sz w:val="24"/>
          <w:szCs w:val="24"/>
        </w:rPr>
      </w:pPr>
      <w:r w:rsidRPr="00E93DD0">
        <w:rPr>
          <w:rFonts w:ascii="Times New Roman" w:hAnsi="Times New Roman" w:cs="Times New Roman"/>
          <w:b/>
          <w:bCs/>
          <w:sz w:val="24"/>
          <w:szCs w:val="24"/>
        </w:rPr>
        <w:t>How fraudsters create imposter accounts</w:t>
      </w:r>
    </w:p>
    <w:p w14:paraId="77350064" w14:textId="77777777" w:rsidR="00E93DD0" w:rsidRPr="00E93DD0" w:rsidRDefault="00E93DD0" w:rsidP="00E93DD0">
      <w:pPr>
        <w:spacing w:beforeAutospacing="1" w:afterAutospacing="1" w:line="360" w:lineRule="auto"/>
        <w:rPr>
          <w:rFonts w:ascii="Times New Roman" w:hAnsi="Times New Roman" w:cs="Times New Roman"/>
          <w:sz w:val="24"/>
          <w:szCs w:val="24"/>
        </w:rPr>
      </w:pPr>
      <w:r w:rsidRPr="00E93DD0">
        <w:rPr>
          <w:rFonts w:ascii="Times New Roman" w:hAnsi="Times New Roman" w:cs="Times New Roman"/>
          <w:sz w:val="24"/>
          <w:szCs w:val="24"/>
        </w:rPr>
        <w:t xml:space="preserve">Fraudsters create imposter social media pages and accounts using Social Security-related images and vocabulary, making them appear as if they’re associated with or endorsed by us.  They also create imposter social media pages of Social Security and OIG officials, such as the Commissioner or the Inspector General. </w:t>
      </w:r>
    </w:p>
    <w:p w14:paraId="475D0153" w14:textId="77777777" w:rsidR="00E93DD0" w:rsidRPr="00E93DD0" w:rsidRDefault="00E93DD0" w:rsidP="00E93DD0">
      <w:pPr>
        <w:spacing w:beforeAutospacing="1" w:afterAutospacing="1" w:line="360" w:lineRule="auto"/>
        <w:rPr>
          <w:rFonts w:ascii="Times New Roman" w:hAnsi="Times New Roman" w:cs="Times New Roman"/>
          <w:b/>
          <w:bCs/>
          <w:sz w:val="24"/>
          <w:szCs w:val="24"/>
        </w:rPr>
      </w:pPr>
      <w:r w:rsidRPr="00E93DD0">
        <w:rPr>
          <w:rFonts w:ascii="Times New Roman" w:hAnsi="Times New Roman" w:cs="Times New Roman"/>
          <w:b/>
          <w:bCs/>
          <w:sz w:val="24"/>
          <w:szCs w:val="24"/>
        </w:rPr>
        <w:t xml:space="preserve">Protect your personally identifiable </w:t>
      </w:r>
      <w:proofErr w:type="gramStart"/>
      <w:r w:rsidRPr="00E93DD0">
        <w:rPr>
          <w:rFonts w:ascii="Times New Roman" w:hAnsi="Times New Roman" w:cs="Times New Roman"/>
          <w:b/>
          <w:bCs/>
          <w:sz w:val="24"/>
          <w:szCs w:val="24"/>
        </w:rPr>
        <w:t>information</w:t>
      </w:r>
      <w:proofErr w:type="gramEnd"/>
    </w:p>
    <w:p w14:paraId="5608B6E0" w14:textId="77777777" w:rsidR="00E93DD0" w:rsidRPr="00E93DD0" w:rsidRDefault="00E93DD0" w:rsidP="00E93DD0">
      <w:pPr>
        <w:spacing w:beforeAutospacing="1" w:afterAutospacing="1" w:line="360" w:lineRule="auto"/>
        <w:rPr>
          <w:rFonts w:ascii="Times New Roman" w:hAnsi="Times New Roman" w:cs="Times New Roman"/>
          <w:sz w:val="24"/>
          <w:szCs w:val="24"/>
        </w:rPr>
      </w:pPr>
      <w:r w:rsidRPr="00E93DD0">
        <w:rPr>
          <w:rFonts w:ascii="Times New Roman" w:hAnsi="Times New Roman" w:cs="Times New Roman"/>
          <w:sz w:val="24"/>
          <w:szCs w:val="24"/>
        </w:rPr>
        <w:t xml:space="preserve">We will </w:t>
      </w:r>
      <w:r w:rsidRPr="00E93DD0">
        <w:rPr>
          <w:rFonts w:ascii="Times New Roman" w:hAnsi="Times New Roman" w:cs="Times New Roman"/>
          <w:b/>
          <w:bCs/>
          <w:i/>
          <w:iCs/>
          <w:sz w:val="24"/>
          <w:szCs w:val="24"/>
        </w:rPr>
        <w:t xml:space="preserve">never </w:t>
      </w:r>
      <w:r w:rsidRPr="00E93DD0">
        <w:rPr>
          <w:rFonts w:ascii="Times New Roman" w:hAnsi="Times New Roman" w:cs="Times New Roman"/>
          <w:sz w:val="24"/>
          <w:szCs w:val="24"/>
        </w:rPr>
        <w:t xml:space="preserve">ask for sensitive information through social media as these channels are not secure. Sometimes, users are asked to enter their financial information, Social Security number </w:t>
      </w:r>
      <w:r w:rsidRPr="00E93DD0">
        <w:rPr>
          <w:rFonts w:ascii="Times New Roman" w:hAnsi="Times New Roman" w:cs="Times New Roman"/>
          <w:sz w:val="24"/>
          <w:szCs w:val="24"/>
        </w:rPr>
        <w:lastRenderedPageBreak/>
        <w:t xml:space="preserve">(SSN), or other sensitive information.  This is a red flag, and often an indication of a fraudulent account. </w:t>
      </w:r>
    </w:p>
    <w:p w14:paraId="275C9488" w14:textId="77777777" w:rsidR="00E93DD0" w:rsidRPr="00E93DD0" w:rsidRDefault="00E93DD0" w:rsidP="00E93DD0">
      <w:pPr>
        <w:spacing w:beforeAutospacing="1" w:afterAutospacing="1" w:line="360" w:lineRule="auto"/>
        <w:rPr>
          <w:rFonts w:ascii="Times New Roman" w:hAnsi="Times New Roman" w:cs="Times New Roman"/>
          <w:b/>
          <w:bCs/>
          <w:sz w:val="24"/>
          <w:szCs w:val="24"/>
        </w:rPr>
      </w:pPr>
      <w:r w:rsidRPr="00E93DD0">
        <w:rPr>
          <w:rFonts w:ascii="Times New Roman" w:hAnsi="Times New Roman" w:cs="Times New Roman"/>
          <w:b/>
          <w:bCs/>
          <w:sz w:val="24"/>
          <w:szCs w:val="24"/>
        </w:rPr>
        <w:t>How to spot a fake social media account</w:t>
      </w:r>
    </w:p>
    <w:p w14:paraId="25BAE120" w14:textId="77777777" w:rsidR="00E93DD0" w:rsidRPr="00E93DD0" w:rsidRDefault="00E93DD0" w:rsidP="00E93DD0">
      <w:pPr>
        <w:spacing w:beforeAutospacing="1" w:afterAutospacing="1" w:line="360" w:lineRule="auto"/>
        <w:rPr>
          <w:rFonts w:ascii="Times New Roman" w:hAnsi="Times New Roman" w:cs="Times New Roman"/>
          <w:sz w:val="24"/>
          <w:szCs w:val="24"/>
        </w:rPr>
      </w:pPr>
      <w:r w:rsidRPr="00E93DD0">
        <w:rPr>
          <w:rFonts w:ascii="Times New Roman" w:hAnsi="Times New Roman" w:cs="Times New Roman"/>
          <w:sz w:val="24"/>
          <w:szCs w:val="24"/>
        </w:rPr>
        <w:t>Identifying an imposter account may seem difficult at first, but there are a few things you can look for right away.  You will want to focus on the following:</w:t>
      </w:r>
    </w:p>
    <w:p w14:paraId="0D5B598D" w14:textId="77777777" w:rsidR="00E93DD0" w:rsidRPr="00E93DD0" w:rsidRDefault="00E93DD0" w:rsidP="00E93DD0">
      <w:pPr>
        <w:pStyle w:val="ListParagraph"/>
        <w:numPr>
          <w:ilvl w:val="0"/>
          <w:numId w:val="1"/>
        </w:numPr>
        <w:spacing w:beforeAutospacing="1" w:afterAutospacing="1" w:line="360" w:lineRule="auto"/>
        <w:rPr>
          <w:rFonts w:ascii="Times New Roman" w:hAnsi="Times New Roman" w:cs="Times New Roman"/>
          <w:sz w:val="24"/>
          <w:szCs w:val="24"/>
        </w:rPr>
      </w:pPr>
      <w:r w:rsidRPr="00E93DD0">
        <w:rPr>
          <w:rFonts w:ascii="Times New Roman" w:hAnsi="Times New Roman" w:cs="Times New Roman"/>
          <w:sz w:val="24"/>
          <w:szCs w:val="24"/>
        </w:rPr>
        <w:t>How many people follow the imposter page. In most cases, fake pages have a very low number of followers as compared to Social Security’s official page.</w:t>
      </w:r>
    </w:p>
    <w:p w14:paraId="0487304C" w14:textId="77777777" w:rsidR="00E93DD0" w:rsidRPr="00E93DD0" w:rsidRDefault="00E93DD0" w:rsidP="00E93DD0">
      <w:pPr>
        <w:pStyle w:val="ListParagraph"/>
        <w:numPr>
          <w:ilvl w:val="0"/>
          <w:numId w:val="1"/>
        </w:numPr>
        <w:spacing w:beforeAutospacing="1" w:afterAutospacing="1" w:line="360" w:lineRule="auto"/>
        <w:rPr>
          <w:rFonts w:ascii="Times New Roman" w:hAnsi="Times New Roman" w:cs="Times New Roman"/>
          <w:sz w:val="24"/>
          <w:szCs w:val="24"/>
        </w:rPr>
      </w:pPr>
      <w:r w:rsidRPr="00E93DD0">
        <w:rPr>
          <w:rFonts w:ascii="Times New Roman" w:hAnsi="Times New Roman" w:cs="Times New Roman"/>
          <w:sz w:val="24"/>
          <w:szCs w:val="24"/>
        </w:rPr>
        <w:t>Improper punctuation.</w:t>
      </w:r>
    </w:p>
    <w:p w14:paraId="51547E51" w14:textId="77777777" w:rsidR="00E93DD0" w:rsidRPr="00E93DD0" w:rsidRDefault="00E93DD0" w:rsidP="00E93DD0">
      <w:pPr>
        <w:pStyle w:val="ListParagraph"/>
        <w:numPr>
          <w:ilvl w:val="0"/>
          <w:numId w:val="1"/>
        </w:numPr>
        <w:spacing w:beforeAutospacing="1" w:afterAutospacing="1" w:line="360" w:lineRule="auto"/>
        <w:rPr>
          <w:rFonts w:ascii="Times New Roman" w:hAnsi="Times New Roman" w:cs="Times New Roman"/>
          <w:sz w:val="24"/>
          <w:szCs w:val="24"/>
        </w:rPr>
      </w:pPr>
      <w:r w:rsidRPr="00E93DD0">
        <w:rPr>
          <w:rFonts w:ascii="Times New Roman" w:hAnsi="Times New Roman" w:cs="Times New Roman"/>
          <w:sz w:val="24"/>
          <w:szCs w:val="24"/>
        </w:rPr>
        <w:t>Links to pages not on SSA.gov.</w:t>
      </w:r>
    </w:p>
    <w:p w14:paraId="317ED7CC" w14:textId="77777777" w:rsidR="00E93DD0" w:rsidRPr="00E93DD0" w:rsidRDefault="00E93DD0" w:rsidP="00E93DD0">
      <w:pPr>
        <w:pStyle w:val="ListParagraph"/>
        <w:numPr>
          <w:ilvl w:val="0"/>
          <w:numId w:val="1"/>
        </w:numPr>
        <w:spacing w:beforeAutospacing="1" w:afterAutospacing="1" w:line="360" w:lineRule="auto"/>
        <w:rPr>
          <w:rFonts w:ascii="Times New Roman" w:hAnsi="Times New Roman" w:cs="Times New Roman"/>
          <w:sz w:val="24"/>
          <w:szCs w:val="24"/>
        </w:rPr>
      </w:pPr>
      <w:r w:rsidRPr="00E93DD0">
        <w:rPr>
          <w:rFonts w:ascii="Times New Roman" w:hAnsi="Times New Roman" w:cs="Times New Roman"/>
          <w:sz w:val="24"/>
          <w:szCs w:val="24"/>
        </w:rPr>
        <w:t>Advertisements for forms or other Social Security documents for a price.</w:t>
      </w:r>
    </w:p>
    <w:p w14:paraId="6A2975F0" w14:textId="77777777" w:rsidR="00E93DD0" w:rsidRPr="00E93DD0" w:rsidRDefault="00E93DD0" w:rsidP="00E93DD0">
      <w:pPr>
        <w:pStyle w:val="ListParagraph"/>
        <w:numPr>
          <w:ilvl w:val="0"/>
          <w:numId w:val="1"/>
        </w:numPr>
        <w:spacing w:beforeAutospacing="1" w:afterAutospacing="1" w:line="360" w:lineRule="auto"/>
        <w:rPr>
          <w:rFonts w:ascii="Times New Roman" w:hAnsi="Times New Roman" w:cs="Times New Roman"/>
          <w:color w:val="FF0000"/>
          <w:sz w:val="24"/>
          <w:szCs w:val="24"/>
        </w:rPr>
      </w:pPr>
      <w:r w:rsidRPr="00E93DD0">
        <w:rPr>
          <w:rFonts w:ascii="Times New Roman" w:hAnsi="Times New Roman" w:cs="Times New Roman"/>
          <w:sz w:val="24"/>
          <w:szCs w:val="24"/>
        </w:rPr>
        <w:t xml:space="preserve">Incorrect social media handles. To view the list of our official social media channels, we encourage you to visit </w:t>
      </w:r>
      <w:hyperlink r:id="rId6">
        <w:r w:rsidRPr="00E93DD0">
          <w:rPr>
            <w:rStyle w:val="Hyperlink"/>
            <w:rFonts w:ascii="Times New Roman" w:hAnsi="Times New Roman" w:cs="Times New Roman"/>
            <w:sz w:val="24"/>
            <w:szCs w:val="24"/>
          </w:rPr>
          <w:t>www.ssa.gov/socialmedia</w:t>
        </w:r>
      </w:hyperlink>
      <w:r w:rsidRPr="00E93DD0">
        <w:rPr>
          <w:rFonts w:ascii="Times New Roman" w:hAnsi="Times New Roman" w:cs="Times New Roman"/>
          <w:sz w:val="24"/>
          <w:szCs w:val="24"/>
        </w:rPr>
        <w:t xml:space="preserve">. </w:t>
      </w:r>
    </w:p>
    <w:p w14:paraId="539E674E" w14:textId="77777777" w:rsidR="00E93DD0" w:rsidRPr="00E93DD0" w:rsidRDefault="00E93DD0" w:rsidP="00E93DD0">
      <w:pPr>
        <w:spacing w:beforeAutospacing="1" w:afterAutospacing="1" w:line="360" w:lineRule="auto"/>
        <w:rPr>
          <w:rFonts w:ascii="Times New Roman" w:hAnsi="Times New Roman" w:cs="Times New Roman"/>
          <w:color w:val="212121"/>
          <w:spacing w:val="3"/>
          <w:sz w:val="24"/>
          <w:szCs w:val="24"/>
          <w:shd w:val="clear" w:color="auto" w:fill="FFFFFF"/>
        </w:rPr>
      </w:pPr>
      <w:r w:rsidRPr="00E93DD0">
        <w:rPr>
          <w:rFonts w:ascii="Times New Roman" w:hAnsi="Times New Roman" w:cs="Times New Roman"/>
          <w:spacing w:val="3"/>
          <w:sz w:val="24"/>
          <w:szCs w:val="24"/>
          <w:shd w:val="clear" w:color="auto" w:fill="FFFFFF"/>
        </w:rPr>
        <w:t xml:space="preserve">Please report suspected Social Security imposter scams — and other Social Security fraud — to the OIG’s website at </w:t>
      </w:r>
      <w:hyperlink r:id="rId7" w:history="1">
        <w:r w:rsidRPr="00E93DD0">
          <w:rPr>
            <w:rStyle w:val="Hyperlink"/>
            <w:rFonts w:ascii="Times New Roman" w:hAnsi="Times New Roman" w:cs="Times New Roman"/>
            <w:spacing w:val="3"/>
            <w:sz w:val="24"/>
            <w:szCs w:val="24"/>
            <w:shd w:val="clear" w:color="auto" w:fill="FFFFFF"/>
          </w:rPr>
          <w:t>oig.ssa.gov/report</w:t>
        </w:r>
      </w:hyperlink>
      <w:r w:rsidRPr="00E93DD0">
        <w:rPr>
          <w:rFonts w:ascii="Times New Roman" w:hAnsi="Times New Roman" w:cs="Times New Roman"/>
          <w:spacing w:val="3"/>
          <w:sz w:val="24"/>
          <w:szCs w:val="24"/>
          <w:shd w:val="clear" w:color="auto" w:fill="FFFFFF"/>
        </w:rPr>
        <w:t>.  You can find more information about scams on our Protect Yourself from Scams webpage at </w:t>
      </w:r>
      <w:hyperlink r:id="rId8" w:history="1">
        <w:r w:rsidRPr="00E93DD0">
          <w:rPr>
            <w:rStyle w:val="Hyperlink"/>
            <w:rFonts w:ascii="Times New Roman" w:hAnsi="Times New Roman" w:cs="Times New Roman"/>
            <w:color w:val="1155CC"/>
            <w:spacing w:val="3"/>
            <w:sz w:val="24"/>
            <w:szCs w:val="24"/>
            <w:shd w:val="clear" w:color="auto" w:fill="FFFFFF"/>
          </w:rPr>
          <w:t>www.ssa.gov/scam</w:t>
        </w:r>
      </w:hyperlink>
      <w:r w:rsidRPr="00E93DD0">
        <w:rPr>
          <w:rFonts w:ascii="Times New Roman" w:hAnsi="Times New Roman" w:cs="Times New Roman"/>
          <w:color w:val="212121"/>
          <w:spacing w:val="3"/>
          <w:sz w:val="24"/>
          <w:szCs w:val="24"/>
          <w:shd w:val="clear" w:color="auto" w:fill="FFFFFF"/>
        </w:rPr>
        <w:t xml:space="preserve">. </w:t>
      </w:r>
    </w:p>
    <w:p w14:paraId="7EEE037C" w14:textId="77777777" w:rsidR="00E93DD0" w:rsidRPr="00E93DD0" w:rsidRDefault="00E93DD0" w:rsidP="00E93DD0">
      <w:pPr>
        <w:spacing w:beforeAutospacing="1" w:afterAutospacing="1" w:line="360" w:lineRule="auto"/>
        <w:rPr>
          <w:rFonts w:ascii="Times New Roman" w:hAnsi="Times New Roman" w:cs="Times New Roman"/>
          <w:bCs/>
          <w:sz w:val="24"/>
          <w:szCs w:val="24"/>
        </w:rPr>
      </w:pPr>
      <w:r w:rsidRPr="00E93DD0">
        <w:rPr>
          <w:rFonts w:ascii="Times New Roman" w:hAnsi="Times New Roman" w:cs="Times New Roman"/>
          <w:spacing w:val="3"/>
          <w:sz w:val="24"/>
          <w:szCs w:val="24"/>
          <w:shd w:val="clear" w:color="auto" w:fill="FFFFFF"/>
        </w:rPr>
        <w:t>Please share this information with your friends, family, and colleagues to help spread awareness about imposter social media accounts.</w:t>
      </w:r>
    </w:p>
    <w:p w14:paraId="0C089852" w14:textId="77777777" w:rsidR="00E93DD0" w:rsidRPr="00E93DD0" w:rsidRDefault="00E93DD0" w:rsidP="00E93DD0">
      <w:pPr>
        <w:pStyle w:val="byline"/>
        <w:spacing w:before="100" w:beforeAutospacing="1" w:after="100" w:afterAutospacing="1"/>
      </w:pPr>
    </w:p>
    <w:p w14:paraId="40C84766" w14:textId="77777777" w:rsidR="00E93DD0" w:rsidRPr="00E93DD0" w:rsidRDefault="00E93DD0" w:rsidP="00E93DD0">
      <w:pPr>
        <w:pStyle w:val="Body"/>
        <w:spacing w:before="100" w:beforeAutospacing="1" w:after="100" w:afterAutospacing="1"/>
        <w:jc w:val="center"/>
      </w:pPr>
      <w:r w:rsidRPr="00E93DD0">
        <w:t># # #</w:t>
      </w:r>
    </w:p>
    <w:p w14:paraId="6834A170" w14:textId="77777777" w:rsidR="00DB29E0" w:rsidRPr="00E93DD0" w:rsidRDefault="00DB29E0">
      <w:pPr>
        <w:rPr>
          <w:rFonts w:ascii="Times New Roman" w:hAnsi="Times New Roman" w:cs="Times New Roman"/>
          <w:sz w:val="24"/>
          <w:szCs w:val="24"/>
        </w:rPr>
      </w:pPr>
    </w:p>
    <w:sectPr w:rsidR="00DB29E0" w:rsidRPr="00E93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36693"/>
    <w:multiLevelType w:val="hybridMultilevel"/>
    <w:tmpl w:val="94A03518"/>
    <w:lvl w:ilvl="0" w:tplc="281291F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54367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DD0"/>
    <w:rsid w:val="00AB0C46"/>
    <w:rsid w:val="00DB29E0"/>
    <w:rsid w:val="00E1351C"/>
    <w:rsid w:val="00E93DD0"/>
    <w:rsid w:val="00E9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82655"/>
  <w15:chartTrackingRefBased/>
  <w15:docId w15:val="{7397B0A5-CF34-4356-8A11-10ABBAE9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DD0"/>
  </w:style>
  <w:style w:type="paragraph" w:styleId="Heading1">
    <w:name w:val="heading 1"/>
    <w:basedOn w:val="Normal"/>
    <w:next w:val="Normal"/>
    <w:link w:val="Heading1Char"/>
    <w:qFormat/>
    <w:rsid w:val="00E93DD0"/>
    <w:pPr>
      <w:keepNext/>
      <w:keepLines/>
      <w:spacing w:before="240" w:after="0"/>
      <w:outlineLvl w:val="0"/>
    </w:pPr>
    <w:rPr>
      <w:rFonts w:ascii="Times New Roman" w:eastAsiaTheme="majorEastAsia" w:hAnsi="Times New Roman"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3DD0"/>
    <w:rPr>
      <w:rFonts w:ascii="Times New Roman" w:eastAsiaTheme="majorEastAsia" w:hAnsi="Times New Roman" w:cstheme="majorBidi"/>
      <w:sz w:val="24"/>
      <w:szCs w:val="32"/>
    </w:rPr>
  </w:style>
  <w:style w:type="character" w:styleId="Hyperlink">
    <w:name w:val="Hyperlink"/>
    <w:basedOn w:val="DefaultParagraphFont"/>
    <w:uiPriority w:val="99"/>
    <w:rsid w:val="00E93DD0"/>
    <w:rPr>
      <w:color w:val="0000FF"/>
      <w:u w:val="single"/>
    </w:rPr>
  </w:style>
  <w:style w:type="paragraph" w:customStyle="1" w:styleId="Body">
    <w:name w:val="Body"/>
    <w:basedOn w:val="Normal"/>
    <w:qFormat/>
    <w:rsid w:val="00E93DD0"/>
    <w:pPr>
      <w:autoSpaceDE w:val="0"/>
      <w:autoSpaceDN w:val="0"/>
      <w:adjustRightInd w:val="0"/>
      <w:spacing w:after="360" w:line="360" w:lineRule="auto"/>
    </w:pPr>
    <w:rPr>
      <w:rFonts w:ascii="Times New Roman" w:eastAsia="SimSun" w:hAnsi="Times New Roman" w:cs="Times New Roman"/>
      <w:sz w:val="24"/>
      <w:szCs w:val="24"/>
      <w:lang w:val="en" w:eastAsia="zh-CN"/>
    </w:rPr>
  </w:style>
  <w:style w:type="paragraph" w:customStyle="1" w:styleId="byline">
    <w:name w:val="byline"/>
    <w:basedOn w:val="Normal"/>
    <w:qFormat/>
    <w:rsid w:val="00E93DD0"/>
    <w:pPr>
      <w:spacing w:after="0" w:line="360" w:lineRule="auto"/>
    </w:pPr>
    <w:rPr>
      <w:rFonts w:ascii="Times New Roman" w:eastAsia="SimSun" w:hAnsi="Times New Roman" w:cs="Times New Roman"/>
      <w:b/>
      <w:sz w:val="24"/>
      <w:szCs w:val="24"/>
      <w:lang w:eastAsia="zh-CN"/>
    </w:rPr>
  </w:style>
  <w:style w:type="paragraph" w:customStyle="1" w:styleId="Column">
    <w:name w:val="Column"/>
    <w:basedOn w:val="Normal"/>
    <w:qFormat/>
    <w:rsid w:val="00E93DD0"/>
    <w:pPr>
      <w:pageBreakBefore/>
      <w:autoSpaceDE w:val="0"/>
      <w:autoSpaceDN w:val="0"/>
      <w:adjustRightInd w:val="0"/>
      <w:spacing w:after="360" w:line="360" w:lineRule="auto"/>
    </w:pPr>
    <w:rPr>
      <w:rFonts w:ascii="Times New Roman" w:eastAsia="SimSun" w:hAnsi="Times New Roman" w:cs="Times New Roman"/>
      <w:b/>
      <w:sz w:val="24"/>
      <w:szCs w:val="24"/>
      <w:lang w:val="en" w:eastAsia="zh-CN"/>
    </w:rPr>
  </w:style>
  <w:style w:type="paragraph" w:styleId="ListParagraph">
    <w:name w:val="List Paragraph"/>
    <w:aliases w:val="Bulleted List Level 1,Issue Action POC,List Paragraph1,3,POCG Table Text,Dot pt,F5 List Paragraph,List Paragraph Char Char Char,Indicator Text,Colorful List - Accent 11,Numbered Para 1,Bullet 1,Bullet Points,List Paragraph2,MAIN CONTENT"/>
    <w:basedOn w:val="Normal"/>
    <w:link w:val="ListParagraphChar"/>
    <w:uiPriority w:val="34"/>
    <w:qFormat/>
    <w:rsid w:val="00E93DD0"/>
    <w:pPr>
      <w:ind w:left="720"/>
      <w:contextualSpacing/>
    </w:pPr>
  </w:style>
  <w:style w:type="character" w:customStyle="1" w:styleId="ListParagraphChar">
    <w:name w:val="List Paragraph Char"/>
    <w:aliases w:val="Bulleted List Level 1 Char,Issue Action POC Char,List Paragraph1 Char,3 Char,POCG Table Text Char,Dot pt Char,F5 List Paragraph Char,List Paragraph Char Char Char Char,Indicator Text Char,Colorful List - Accent 11 Char,Bullet 1 Char"/>
    <w:link w:val="ListParagraph"/>
    <w:uiPriority w:val="34"/>
    <w:qFormat/>
    <w:locked/>
    <w:rsid w:val="00E93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a.gov/scam" TargetMode="External"/><Relationship Id="rId3" Type="http://schemas.openxmlformats.org/officeDocument/2006/relationships/settings" Target="settings.xml"/><Relationship Id="rId7" Type="http://schemas.openxmlformats.org/officeDocument/2006/relationships/hyperlink" Target="https://oig.ssa.gov/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sa.gov/socialmedi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Domzalski, David</dc:creator>
  <cp:keywords/>
  <dc:description/>
  <cp:lastModifiedBy>Domzalski, David</cp:lastModifiedBy>
  <cp:revision>1</cp:revision>
  <dcterms:created xsi:type="dcterms:W3CDTF">2024-02-12T15:39:00Z</dcterms:created>
  <dcterms:modified xsi:type="dcterms:W3CDTF">2024-02-12T15:39:00Z</dcterms:modified>
</cp:coreProperties>
</file>